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5E" w:rsidRDefault="00955D5E">
      <w:pPr>
        <w:pStyle w:val="50"/>
        <w:keepNext/>
        <w:keepLines/>
        <w:shd w:val="clear" w:color="auto" w:fill="auto"/>
        <w:spacing w:before="0"/>
        <w:ind w:left="4040"/>
      </w:pPr>
      <w:bookmarkStart w:id="0" w:name="bookmark2"/>
    </w:p>
    <w:p w:rsidR="00955D5E" w:rsidRDefault="00955D5E">
      <w:pPr>
        <w:pStyle w:val="50"/>
        <w:keepNext/>
        <w:keepLines/>
        <w:shd w:val="clear" w:color="auto" w:fill="auto"/>
        <w:spacing w:before="0"/>
        <w:ind w:left="4040"/>
      </w:pPr>
    </w:p>
    <w:p w:rsidR="00955D5E" w:rsidRDefault="00955D5E">
      <w:pPr>
        <w:pStyle w:val="50"/>
        <w:keepNext/>
        <w:keepLines/>
        <w:shd w:val="clear" w:color="auto" w:fill="auto"/>
        <w:spacing w:before="0"/>
        <w:ind w:left="4040"/>
      </w:pPr>
    </w:p>
    <w:p w:rsidR="00955D5E" w:rsidRDefault="00955D5E">
      <w:pPr>
        <w:pStyle w:val="50"/>
        <w:keepNext/>
        <w:keepLines/>
        <w:shd w:val="clear" w:color="auto" w:fill="auto"/>
        <w:spacing w:before="0"/>
        <w:ind w:left="4040"/>
      </w:pPr>
    </w:p>
    <w:p w:rsidR="00955D5E" w:rsidRDefault="00955D5E">
      <w:pPr>
        <w:pStyle w:val="50"/>
        <w:keepNext/>
        <w:keepLines/>
        <w:shd w:val="clear" w:color="auto" w:fill="auto"/>
        <w:spacing w:before="0"/>
        <w:ind w:left="4040"/>
      </w:pPr>
    </w:p>
    <w:p w:rsidR="00DE0EC3" w:rsidRDefault="00DE0EC3">
      <w:pPr>
        <w:pStyle w:val="50"/>
        <w:keepNext/>
        <w:keepLines/>
        <w:shd w:val="clear" w:color="auto" w:fill="auto"/>
        <w:spacing w:before="0"/>
        <w:ind w:left="4040"/>
      </w:pPr>
    </w:p>
    <w:p w:rsidR="00955D5E" w:rsidRDefault="00955D5E">
      <w:pPr>
        <w:pStyle w:val="50"/>
        <w:keepNext/>
        <w:keepLines/>
        <w:shd w:val="clear" w:color="auto" w:fill="auto"/>
        <w:spacing w:before="0"/>
        <w:ind w:left="4040"/>
      </w:pPr>
    </w:p>
    <w:p w:rsidR="003F2AB5" w:rsidRDefault="003F2AB5">
      <w:pPr>
        <w:pStyle w:val="50"/>
        <w:keepNext/>
        <w:keepLines/>
        <w:shd w:val="clear" w:color="auto" w:fill="auto"/>
        <w:spacing w:before="0"/>
        <w:ind w:left="4040"/>
      </w:pPr>
    </w:p>
    <w:p w:rsidR="003F2AB5" w:rsidRDefault="003F2AB5">
      <w:pPr>
        <w:pStyle w:val="50"/>
        <w:keepNext/>
        <w:keepLines/>
        <w:shd w:val="clear" w:color="auto" w:fill="auto"/>
        <w:spacing w:before="0"/>
        <w:ind w:left="4040"/>
      </w:pPr>
    </w:p>
    <w:p w:rsidR="003F2AB5" w:rsidRDefault="003F2AB5">
      <w:pPr>
        <w:pStyle w:val="50"/>
        <w:keepNext/>
        <w:keepLines/>
        <w:shd w:val="clear" w:color="auto" w:fill="auto"/>
        <w:spacing w:before="0"/>
        <w:ind w:left="4040"/>
      </w:pPr>
    </w:p>
    <w:p w:rsidR="00977D87" w:rsidRDefault="00977D87" w:rsidP="001234BF">
      <w:pPr>
        <w:pStyle w:val="50"/>
        <w:keepNext/>
        <w:keepLines/>
        <w:shd w:val="clear" w:color="auto" w:fill="auto"/>
        <w:spacing w:before="0"/>
        <w:ind w:left="-142" w:firstLine="142"/>
        <w:jc w:val="center"/>
      </w:pPr>
    </w:p>
    <w:p w:rsidR="00977D87" w:rsidRDefault="00977D87" w:rsidP="001234BF">
      <w:pPr>
        <w:pStyle w:val="50"/>
        <w:keepNext/>
        <w:keepLines/>
        <w:shd w:val="clear" w:color="auto" w:fill="auto"/>
        <w:spacing w:before="0"/>
        <w:ind w:left="-142" w:firstLine="142"/>
        <w:jc w:val="center"/>
      </w:pPr>
    </w:p>
    <w:p w:rsidR="00977D87" w:rsidRDefault="00977D87" w:rsidP="001234BF">
      <w:pPr>
        <w:pStyle w:val="50"/>
        <w:keepNext/>
        <w:keepLines/>
        <w:shd w:val="clear" w:color="auto" w:fill="auto"/>
        <w:spacing w:before="0"/>
        <w:ind w:left="-142" w:firstLine="142"/>
        <w:jc w:val="center"/>
      </w:pPr>
    </w:p>
    <w:p w:rsidR="00191BAA" w:rsidRPr="00A32F53" w:rsidRDefault="00955D5E" w:rsidP="001234BF">
      <w:pPr>
        <w:pStyle w:val="50"/>
        <w:keepNext/>
        <w:keepLines/>
        <w:shd w:val="clear" w:color="auto" w:fill="auto"/>
        <w:spacing w:before="0"/>
        <w:ind w:left="-142" w:firstLine="142"/>
        <w:jc w:val="center"/>
      </w:pPr>
      <w:r w:rsidRPr="00A32F53">
        <w:t>О</w:t>
      </w:r>
      <w:r w:rsidR="00FC4A4D" w:rsidRPr="00A32F53">
        <w:t>б утверждении Положения о</w:t>
      </w:r>
      <w:r w:rsidRPr="00A32F53">
        <w:t xml:space="preserve"> порядке</w:t>
      </w:r>
      <w:bookmarkEnd w:id="0"/>
      <w:r w:rsidR="00C9134D" w:rsidRPr="00A32F53">
        <w:t xml:space="preserve"> </w:t>
      </w:r>
      <w:r w:rsidRPr="00A32F53">
        <w:t xml:space="preserve">формирования </w:t>
      </w:r>
    </w:p>
    <w:p w:rsidR="00191BAA" w:rsidRPr="00A32F53" w:rsidRDefault="00682D73" w:rsidP="001234BF">
      <w:pPr>
        <w:pStyle w:val="50"/>
        <w:keepNext/>
        <w:keepLines/>
        <w:shd w:val="clear" w:color="auto" w:fill="auto"/>
        <w:spacing w:before="0"/>
        <w:ind w:left="-142" w:firstLine="142"/>
        <w:jc w:val="center"/>
      </w:pPr>
      <w:r w:rsidRPr="00A32F53">
        <w:t>муниципального</w:t>
      </w:r>
      <w:r w:rsidR="00955D5E" w:rsidRPr="00A32F53">
        <w:t xml:space="preserve"> задания </w:t>
      </w:r>
      <w:r w:rsidR="00084447" w:rsidRPr="00A32F53">
        <w:t xml:space="preserve"> </w:t>
      </w:r>
      <w:r w:rsidR="00955D5E" w:rsidRPr="00A32F53">
        <w:t xml:space="preserve">на оказание </w:t>
      </w:r>
      <w:r w:rsidRPr="00A32F53">
        <w:t>муниципальн</w:t>
      </w:r>
      <w:r w:rsidR="00955D5E" w:rsidRPr="00A32F53">
        <w:t>ых</w:t>
      </w:r>
    </w:p>
    <w:p w:rsidR="00191BAA" w:rsidRPr="00A32F53" w:rsidRDefault="00C9134D" w:rsidP="001234BF">
      <w:pPr>
        <w:pStyle w:val="50"/>
        <w:keepNext/>
        <w:keepLines/>
        <w:shd w:val="clear" w:color="auto" w:fill="auto"/>
        <w:spacing w:before="0"/>
        <w:ind w:left="-142" w:firstLine="142"/>
        <w:jc w:val="center"/>
      </w:pPr>
      <w:r w:rsidRPr="00A32F53">
        <w:t xml:space="preserve"> </w:t>
      </w:r>
      <w:r w:rsidR="00955D5E" w:rsidRPr="00A32F53">
        <w:t xml:space="preserve">услуг (выполнение работ) в отношении </w:t>
      </w:r>
      <w:r w:rsidR="00682D73" w:rsidRPr="00A32F53">
        <w:t>муниципальных</w:t>
      </w:r>
      <w:r w:rsidR="00955D5E" w:rsidRPr="00A32F53">
        <w:t xml:space="preserve"> </w:t>
      </w:r>
    </w:p>
    <w:p w:rsidR="00191BAA" w:rsidRPr="00A32F53" w:rsidRDefault="00955D5E" w:rsidP="001234BF">
      <w:pPr>
        <w:pStyle w:val="50"/>
        <w:keepNext/>
        <w:keepLines/>
        <w:shd w:val="clear" w:color="auto" w:fill="auto"/>
        <w:spacing w:before="0"/>
        <w:ind w:left="-142" w:firstLine="142"/>
        <w:jc w:val="center"/>
      </w:pPr>
      <w:r w:rsidRPr="00A32F53">
        <w:t>учре</w:t>
      </w:r>
      <w:r w:rsidR="00682D73" w:rsidRPr="00A32F53">
        <w:t>ж</w:t>
      </w:r>
      <w:r w:rsidRPr="00A32F53">
        <w:t>дений</w:t>
      </w:r>
      <w:r w:rsidR="00C9134D" w:rsidRPr="00A32F53">
        <w:t xml:space="preserve"> </w:t>
      </w:r>
      <w:r w:rsidR="00F950FF" w:rsidRPr="00A32F53">
        <w:t>Шебекинского городского округа</w:t>
      </w:r>
    </w:p>
    <w:p w:rsidR="005B07BA" w:rsidRPr="00A32F53" w:rsidRDefault="00955D5E" w:rsidP="001234BF">
      <w:pPr>
        <w:pStyle w:val="50"/>
        <w:keepNext/>
        <w:keepLines/>
        <w:shd w:val="clear" w:color="auto" w:fill="auto"/>
        <w:spacing w:before="0"/>
        <w:ind w:left="-142" w:firstLine="142"/>
        <w:jc w:val="center"/>
      </w:pPr>
      <w:r w:rsidRPr="00A32F53">
        <w:t xml:space="preserve"> и </w:t>
      </w:r>
      <w:r w:rsidR="00F950FF" w:rsidRPr="00A32F53">
        <w:t xml:space="preserve">о </w:t>
      </w:r>
      <w:r w:rsidRPr="00A32F53">
        <w:t>финансовом обеспечении выполнения</w:t>
      </w:r>
      <w:bookmarkStart w:id="1" w:name="bookmark3"/>
      <w:r w:rsidR="00C9134D" w:rsidRPr="00A32F53">
        <w:t xml:space="preserve"> </w:t>
      </w:r>
    </w:p>
    <w:p w:rsidR="00AF7CF6" w:rsidRPr="00A32F53" w:rsidRDefault="00682D73" w:rsidP="001234BF">
      <w:pPr>
        <w:pStyle w:val="50"/>
        <w:keepNext/>
        <w:keepLines/>
        <w:shd w:val="clear" w:color="auto" w:fill="auto"/>
        <w:spacing w:before="0"/>
        <w:ind w:left="-142" w:firstLine="142"/>
        <w:jc w:val="center"/>
      </w:pPr>
      <w:r w:rsidRPr="00A32F53">
        <w:t>муниципального</w:t>
      </w:r>
      <w:r w:rsidR="00955D5E" w:rsidRPr="00A32F53">
        <w:t xml:space="preserve"> задания</w:t>
      </w:r>
      <w:bookmarkEnd w:id="1"/>
    </w:p>
    <w:p w:rsidR="001234BF" w:rsidRPr="00A32F53" w:rsidRDefault="001234BF" w:rsidP="001234BF">
      <w:pPr>
        <w:pStyle w:val="50"/>
        <w:keepNext/>
        <w:keepLines/>
        <w:shd w:val="clear" w:color="auto" w:fill="auto"/>
        <w:spacing w:before="0"/>
        <w:ind w:left="-142" w:firstLine="142"/>
      </w:pPr>
    </w:p>
    <w:p w:rsidR="00CA3B2F" w:rsidRPr="00A32F53" w:rsidRDefault="00CA3B2F" w:rsidP="001234BF">
      <w:pPr>
        <w:pStyle w:val="50"/>
        <w:keepNext/>
        <w:keepLines/>
        <w:shd w:val="clear" w:color="auto" w:fill="auto"/>
        <w:spacing w:before="0"/>
        <w:ind w:left="-142" w:firstLine="142"/>
      </w:pPr>
    </w:p>
    <w:p w:rsidR="00F950FF" w:rsidRPr="00A32F53" w:rsidRDefault="00F950FF" w:rsidP="0088248E">
      <w:pPr>
        <w:spacing w:line="23" w:lineRule="atLeast"/>
        <w:ind w:firstLine="567"/>
        <w:jc w:val="both"/>
        <w:rPr>
          <w:rFonts w:ascii="Times New Roman" w:eastAsia="Times New Roman" w:hAnsi="Times New Roman" w:cs="Times New Roman"/>
          <w:sz w:val="28"/>
          <w:szCs w:val="28"/>
        </w:rPr>
      </w:pPr>
      <w:r w:rsidRPr="00A32F53">
        <w:rPr>
          <w:rFonts w:ascii="Times New Roman" w:eastAsia="Times New Roman" w:hAnsi="Times New Roman" w:cs="Times New Roman"/>
          <w:sz w:val="28"/>
          <w:szCs w:val="28"/>
        </w:rPr>
        <w:t>В соответствии с пунктами 3 и 4 статьи 69.2 Бюджетного кодекса Российской Федерации, подпунктом 3 пункта 7 статьи 9.2 Федерального закона от 12 января</w:t>
      </w:r>
      <w:r w:rsidR="0088248E" w:rsidRPr="00A32F53">
        <w:rPr>
          <w:rFonts w:ascii="Times New Roman" w:eastAsia="Times New Roman" w:hAnsi="Times New Roman" w:cs="Times New Roman"/>
          <w:sz w:val="28"/>
          <w:szCs w:val="28"/>
        </w:rPr>
        <w:t xml:space="preserve"> </w:t>
      </w:r>
      <w:r w:rsidRPr="00A32F53">
        <w:rPr>
          <w:rFonts w:ascii="Times New Roman" w:eastAsia="Times New Roman" w:hAnsi="Times New Roman" w:cs="Times New Roman"/>
          <w:sz w:val="28"/>
          <w:szCs w:val="28"/>
        </w:rPr>
        <w:t>1996 года № 7-ФЗ «О некоммерческих организациях»</w:t>
      </w:r>
      <w:r w:rsidR="00FC4A4D" w:rsidRPr="00A32F53">
        <w:rPr>
          <w:rFonts w:ascii="Times New Roman" w:eastAsia="Times New Roman" w:hAnsi="Times New Roman" w:cs="Times New Roman"/>
          <w:sz w:val="28"/>
          <w:szCs w:val="28"/>
        </w:rPr>
        <w:t>,</w:t>
      </w:r>
      <w:r w:rsidRPr="00A32F53">
        <w:rPr>
          <w:rFonts w:ascii="Times New Roman" w:eastAsia="Times New Roman" w:hAnsi="Times New Roman" w:cs="Times New Roman"/>
          <w:sz w:val="28"/>
          <w:szCs w:val="28"/>
        </w:rPr>
        <w:t xml:space="preserve"> частью</w:t>
      </w:r>
      <w:r w:rsidR="00A27C29" w:rsidRPr="00A32F53">
        <w:rPr>
          <w:rFonts w:ascii="Times New Roman" w:eastAsia="Times New Roman" w:hAnsi="Times New Roman" w:cs="Times New Roman"/>
          <w:sz w:val="28"/>
          <w:szCs w:val="28"/>
        </w:rPr>
        <w:t xml:space="preserve">  </w:t>
      </w:r>
      <w:r w:rsidRPr="00A32F53">
        <w:rPr>
          <w:rFonts w:ascii="Times New Roman" w:eastAsia="Times New Roman" w:hAnsi="Times New Roman" w:cs="Times New Roman"/>
          <w:sz w:val="28"/>
          <w:szCs w:val="28"/>
        </w:rPr>
        <w:t xml:space="preserve">5  статьи </w:t>
      </w:r>
      <w:r w:rsidR="0088248E" w:rsidRPr="00A32F53">
        <w:rPr>
          <w:rFonts w:ascii="Times New Roman" w:eastAsia="Times New Roman" w:hAnsi="Times New Roman" w:cs="Times New Roman"/>
          <w:sz w:val="28"/>
          <w:szCs w:val="28"/>
        </w:rPr>
        <w:t xml:space="preserve"> </w:t>
      </w:r>
      <w:r w:rsidRPr="00A32F53">
        <w:rPr>
          <w:rFonts w:ascii="Times New Roman" w:eastAsia="Times New Roman" w:hAnsi="Times New Roman" w:cs="Times New Roman"/>
          <w:sz w:val="28"/>
          <w:szCs w:val="28"/>
        </w:rPr>
        <w:t xml:space="preserve">4 Федерального закона от 3 ноября 2006 года № 174-ФЗ  </w:t>
      </w:r>
      <w:r w:rsidR="00BC5686">
        <w:rPr>
          <w:rFonts w:ascii="Times New Roman" w:eastAsia="Times New Roman" w:hAnsi="Times New Roman" w:cs="Times New Roman"/>
          <w:sz w:val="28"/>
          <w:szCs w:val="28"/>
        </w:rPr>
        <w:t xml:space="preserve"> </w:t>
      </w:r>
      <w:r w:rsidRPr="00A32F53">
        <w:rPr>
          <w:rFonts w:ascii="Times New Roman" w:eastAsia="Times New Roman" w:hAnsi="Times New Roman" w:cs="Times New Roman"/>
          <w:sz w:val="28"/>
          <w:szCs w:val="28"/>
        </w:rPr>
        <w:t>«Об автономных учреждениях»</w:t>
      </w:r>
      <w:r w:rsidR="00FC4A4D" w:rsidRPr="00A32F53">
        <w:rPr>
          <w:rFonts w:ascii="Times New Roman" w:eastAsia="Times New Roman" w:hAnsi="Times New Roman" w:cs="Times New Roman"/>
          <w:sz w:val="28"/>
          <w:szCs w:val="28"/>
        </w:rPr>
        <w:t xml:space="preserve"> </w:t>
      </w:r>
      <w:r w:rsidR="00534DAD" w:rsidRPr="00A32F53">
        <w:rPr>
          <w:rFonts w:ascii="Times New Roman" w:eastAsia="Times New Roman" w:hAnsi="Times New Roman" w:cs="Times New Roman"/>
          <w:sz w:val="28"/>
          <w:szCs w:val="28"/>
        </w:rPr>
        <w:t xml:space="preserve"> </w:t>
      </w:r>
      <w:r w:rsidR="00FC4A4D" w:rsidRPr="00A32F53">
        <w:rPr>
          <w:rFonts w:ascii="Times New Roman" w:eastAsia="Times New Roman" w:hAnsi="Times New Roman" w:cs="Times New Roman"/>
          <w:sz w:val="28"/>
          <w:szCs w:val="28"/>
        </w:rPr>
        <w:t>и</w:t>
      </w:r>
      <w:r w:rsidRPr="00A32F53">
        <w:rPr>
          <w:rFonts w:ascii="Times New Roman" w:eastAsia="Times New Roman" w:hAnsi="Times New Roman" w:cs="Times New Roman"/>
          <w:sz w:val="28"/>
          <w:szCs w:val="28"/>
        </w:rPr>
        <w:t xml:space="preserve"> Федеральным закон</w:t>
      </w:r>
      <w:r w:rsidR="0088248E" w:rsidRPr="00A32F53">
        <w:rPr>
          <w:rFonts w:ascii="Times New Roman" w:eastAsia="Times New Roman" w:hAnsi="Times New Roman" w:cs="Times New Roman"/>
          <w:sz w:val="28"/>
          <w:szCs w:val="28"/>
        </w:rPr>
        <w:t xml:space="preserve">ом от 6 октября 2003 года </w:t>
      </w:r>
      <w:r w:rsidRPr="00A32F53">
        <w:rPr>
          <w:rFonts w:ascii="Times New Roman" w:eastAsia="Times New Roman" w:hAnsi="Times New Roman" w:cs="Times New Roman"/>
          <w:sz w:val="28"/>
          <w:szCs w:val="28"/>
        </w:rPr>
        <w:t xml:space="preserve">№ 131-ФЗ </w:t>
      </w:r>
      <w:r w:rsidR="00BC5686">
        <w:rPr>
          <w:rFonts w:ascii="Times New Roman" w:eastAsia="Times New Roman" w:hAnsi="Times New Roman" w:cs="Times New Roman"/>
          <w:sz w:val="28"/>
          <w:szCs w:val="28"/>
        </w:rPr>
        <w:t xml:space="preserve">                 </w:t>
      </w:r>
      <w:r w:rsidRPr="00A32F53">
        <w:rPr>
          <w:rFonts w:ascii="Times New Roman" w:eastAsia="Times New Roman" w:hAnsi="Times New Roman" w:cs="Times New Roman"/>
          <w:sz w:val="28"/>
          <w:szCs w:val="28"/>
        </w:rPr>
        <w:t>«Об общих принципах организации мес</w:t>
      </w:r>
      <w:r w:rsidR="00A27C29" w:rsidRPr="00A32F53">
        <w:rPr>
          <w:rFonts w:ascii="Times New Roman" w:eastAsia="Times New Roman" w:hAnsi="Times New Roman" w:cs="Times New Roman"/>
          <w:sz w:val="28"/>
          <w:szCs w:val="28"/>
        </w:rPr>
        <w:t>тного самоуправления</w:t>
      </w:r>
      <w:r w:rsidR="00BC5686">
        <w:rPr>
          <w:rFonts w:ascii="Times New Roman" w:eastAsia="Times New Roman" w:hAnsi="Times New Roman" w:cs="Times New Roman"/>
          <w:sz w:val="28"/>
          <w:szCs w:val="28"/>
        </w:rPr>
        <w:t xml:space="preserve"> </w:t>
      </w:r>
      <w:r w:rsidRPr="00A32F53">
        <w:rPr>
          <w:rFonts w:ascii="Times New Roman" w:eastAsia="Times New Roman" w:hAnsi="Times New Roman" w:cs="Times New Roman"/>
          <w:sz w:val="28"/>
          <w:szCs w:val="28"/>
        </w:rPr>
        <w:t xml:space="preserve">в Российской Федерации», администрация Шебекинского городского округа </w:t>
      </w:r>
      <w:r w:rsidR="00495123" w:rsidRPr="00A32F53">
        <w:rPr>
          <w:rFonts w:ascii="Times New Roman" w:eastAsia="Times New Roman" w:hAnsi="Times New Roman" w:cs="Times New Roman"/>
          <w:sz w:val="28"/>
          <w:szCs w:val="28"/>
        </w:rPr>
        <w:t xml:space="preserve"> </w:t>
      </w:r>
      <w:r w:rsidRPr="00A32F53">
        <w:rPr>
          <w:rFonts w:ascii="Times New Roman" w:eastAsia="Times New Roman" w:hAnsi="Times New Roman" w:cs="Times New Roman"/>
          <w:b/>
          <w:bCs/>
          <w:spacing w:val="60"/>
          <w:sz w:val="28"/>
          <w:szCs w:val="28"/>
        </w:rPr>
        <w:t>постановляет:</w:t>
      </w:r>
    </w:p>
    <w:p w:rsidR="00AF7CF6" w:rsidRPr="00A32F53" w:rsidRDefault="00955D5E" w:rsidP="0088248E">
      <w:pPr>
        <w:pStyle w:val="22"/>
        <w:numPr>
          <w:ilvl w:val="0"/>
          <w:numId w:val="1"/>
        </w:numPr>
        <w:shd w:val="clear" w:color="auto" w:fill="auto"/>
        <w:tabs>
          <w:tab w:val="left" w:pos="1073"/>
        </w:tabs>
        <w:spacing w:before="0"/>
        <w:ind w:firstLine="567"/>
      </w:pPr>
      <w:r w:rsidRPr="00A32F53">
        <w:t xml:space="preserve">Утвердить Положение о формировании </w:t>
      </w:r>
      <w:r w:rsidR="00D10B25" w:rsidRPr="00A32F53">
        <w:t>муниципального</w:t>
      </w:r>
      <w:r w:rsidRPr="00A32F53">
        <w:t xml:space="preserve"> задания </w:t>
      </w:r>
      <w:r w:rsidR="00BC5686">
        <w:t xml:space="preserve">                  </w:t>
      </w:r>
      <w:r w:rsidRPr="00A32F53">
        <w:t xml:space="preserve">на оказание </w:t>
      </w:r>
      <w:r w:rsidR="00D10B25" w:rsidRPr="00A32F53">
        <w:t>муниципальн</w:t>
      </w:r>
      <w:r w:rsidRPr="00A32F53">
        <w:t xml:space="preserve">ых услуг (выполнение работ) в отношении </w:t>
      </w:r>
      <w:r w:rsidR="00D10B25" w:rsidRPr="00A32F53">
        <w:t xml:space="preserve">муниципальных учреждений </w:t>
      </w:r>
      <w:r w:rsidR="00F950FF" w:rsidRPr="00A32F53">
        <w:t xml:space="preserve">Шебекинского городского округа </w:t>
      </w:r>
      <w:r w:rsidRPr="00A32F53">
        <w:t xml:space="preserve">и финансовом обеспечении выполнения </w:t>
      </w:r>
      <w:r w:rsidR="00823867" w:rsidRPr="00A32F53">
        <w:t>муниципально</w:t>
      </w:r>
      <w:r w:rsidRPr="00A32F53">
        <w:t>го з</w:t>
      </w:r>
      <w:r w:rsidR="00823867" w:rsidRPr="00A32F53">
        <w:t>адания</w:t>
      </w:r>
      <w:r w:rsidR="00D334FE" w:rsidRPr="00A32F53">
        <w:t xml:space="preserve"> (прилагается)</w:t>
      </w:r>
      <w:r w:rsidRPr="00A32F53">
        <w:t>.</w:t>
      </w:r>
    </w:p>
    <w:p w:rsidR="00A32F53" w:rsidRPr="00A32F53" w:rsidRDefault="00F950FF" w:rsidP="00A32F53">
      <w:pPr>
        <w:pStyle w:val="22"/>
        <w:keepNext/>
        <w:keepLines/>
        <w:numPr>
          <w:ilvl w:val="0"/>
          <w:numId w:val="1"/>
        </w:numPr>
        <w:shd w:val="clear" w:color="auto" w:fill="auto"/>
        <w:tabs>
          <w:tab w:val="left" w:pos="1114"/>
        </w:tabs>
        <w:spacing w:before="0"/>
        <w:ind w:firstLine="567"/>
      </w:pPr>
      <w:r w:rsidRPr="00A32F53">
        <w:t>Признать утратившими силу</w:t>
      </w:r>
      <w:r w:rsidR="00A32F53" w:rsidRPr="00A32F53">
        <w:t>:</w:t>
      </w:r>
    </w:p>
    <w:p w:rsidR="00F950FF" w:rsidRPr="00A32F53" w:rsidRDefault="00955D5E" w:rsidP="00A32F53">
      <w:pPr>
        <w:pStyle w:val="22"/>
        <w:keepNext/>
        <w:keepLines/>
        <w:shd w:val="clear" w:color="auto" w:fill="auto"/>
        <w:tabs>
          <w:tab w:val="left" w:pos="1114"/>
        </w:tabs>
        <w:spacing w:before="0"/>
        <w:ind w:firstLine="567"/>
      </w:pPr>
      <w:r w:rsidRPr="00A32F53">
        <w:t xml:space="preserve">постановление </w:t>
      </w:r>
      <w:r w:rsidR="005C3590" w:rsidRPr="00A32F53">
        <w:t xml:space="preserve">администрации </w:t>
      </w:r>
      <w:proofErr w:type="spellStart"/>
      <w:r w:rsidR="00F950FF" w:rsidRPr="00A32F53">
        <w:t>Шебекинского</w:t>
      </w:r>
      <w:proofErr w:type="spellEnd"/>
      <w:r w:rsidR="005C3590" w:rsidRPr="00A32F53">
        <w:t xml:space="preserve"> района от </w:t>
      </w:r>
      <w:r w:rsidR="00F950FF" w:rsidRPr="00A32F53">
        <w:t>2</w:t>
      </w:r>
      <w:r w:rsidR="005C3590" w:rsidRPr="00A32F53">
        <w:t xml:space="preserve"> </w:t>
      </w:r>
      <w:r w:rsidR="00F950FF" w:rsidRPr="00A32F53">
        <w:t>ноября</w:t>
      </w:r>
      <w:r w:rsidR="005C3590" w:rsidRPr="00A32F53">
        <w:t xml:space="preserve"> 20</w:t>
      </w:r>
      <w:r w:rsidR="00F950FF" w:rsidRPr="00A32F53">
        <w:t>15</w:t>
      </w:r>
      <w:r w:rsidR="00274BCA" w:rsidRPr="00A32F53">
        <w:t xml:space="preserve"> года</w:t>
      </w:r>
      <w:r w:rsidR="005C3590" w:rsidRPr="00A32F53">
        <w:t xml:space="preserve"> № </w:t>
      </w:r>
      <w:r w:rsidR="00F950FF" w:rsidRPr="00A32F53">
        <w:t>1121</w:t>
      </w:r>
      <w:r w:rsidR="005C3590" w:rsidRPr="00A32F53">
        <w:t xml:space="preserve"> </w:t>
      </w:r>
      <w:r w:rsidRPr="00A32F53">
        <w:t>«</w:t>
      </w:r>
      <w:r w:rsidR="00F950FF" w:rsidRPr="00A32F53">
        <w:t xml:space="preserve">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00F950FF" w:rsidRPr="00A32F53">
        <w:t>Шебекинского</w:t>
      </w:r>
      <w:proofErr w:type="spellEnd"/>
      <w:r w:rsidR="00F950FF" w:rsidRPr="00A32F53">
        <w:t xml:space="preserve"> района и о финансовом обеспечении вып</w:t>
      </w:r>
      <w:r w:rsidR="00A32F53" w:rsidRPr="00A32F53">
        <w:t>олнения муниципального задания»;</w:t>
      </w:r>
    </w:p>
    <w:p w:rsidR="00A32F53" w:rsidRPr="00A32F53" w:rsidRDefault="00A32F53" w:rsidP="00A32F53">
      <w:pPr>
        <w:pStyle w:val="22"/>
        <w:keepNext/>
        <w:keepLines/>
        <w:shd w:val="clear" w:color="auto" w:fill="auto"/>
        <w:tabs>
          <w:tab w:val="left" w:pos="1114"/>
        </w:tabs>
        <w:spacing w:before="0"/>
        <w:ind w:firstLine="567"/>
      </w:pPr>
      <w:r w:rsidRPr="00A32F53">
        <w:t xml:space="preserve">постановление администрации </w:t>
      </w:r>
      <w:proofErr w:type="spellStart"/>
      <w:r w:rsidRPr="00A32F53">
        <w:t>Шебекинского</w:t>
      </w:r>
      <w:proofErr w:type="spellEnd"/>
      <w:r w:rsidRPr="00A32F53">
        <w:t xml:space="preserve"> района от 29 декабря </w:t>
      </w:r>
      <w:r w:rsidR="00BC5686">
        <w:t xml:space="preserve">                      </w:t>
      </w:r>
      <w:r w:rsidRPr="00A32F53">
        <w:t xml:space="preserve">2017 года №1781 «О внесении изменений в постановление администрации </w:t>
      </w:r>
      <w:proofErr w:type="spellStart"/>
      <w:r w:rsidRPr="00A32F53">
        <w:t>Шебекинского</w:t>
      </w:r>
      <w:proofErr w:type="spellEnd"/>
      <w:r w:rsidRPr="00A32F53">
        <w:t xml:space="preserve"> района от 2 октября 2015 года №1121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Pr="00A32F53">
        <w:t>Шебекинского</w:t>
      </w:r>
      <w:proofErr w:type="spellEnd"/>
      <w:r w:rsidRPr="00A32F53">
        <w:t xml:space="preserve"> района </w:t>
      </w:r>
      <w:r w:rsidR="00BC5686">
        <w:t xml:space="preserve">                                     </w:t>
      </w:r>
      <w:r w:rsidRPr="00A32F53">
        <w:t>и о финансовом обеспечении выполнения муниципального задания».</w:t>
      </w:r>
    </w:p>
    <w:p w:rsidR="00977D87" w:rsidRDefault="00977D87" w:rsidP="00977D87">
      <w:pPr>
        <w:pStyle w:val="22"/>
        <w:shd w:val="clear" w:color="auto" w:fill="auto"/>
        <w:tabs>
          <w:tab w:val="left" w:pos="1073"/>
        </w:tabs>
        <w:spacing w:before="0" w:line="23" w:lineRule="atLeast"/>
        <w:ind w:left="567"/>
      </w:pPr>
    </w:p>
    <w:p w:rsidR="00F950FF" w:rsidRPr="00A32F53" w:rsidRDefault="00D334FE" w:rsidP="0088248E">
      <w:pPr>
        <w:pStyle w:val="22"/>
        <w:numPr>
          <w:ilvl w:val="0"/>
          <w:numId w:val="1"/>
        </w:numPr>
        <w:shd w:val="clear" w:color="auto" w:fill="auto"/>
        <w:tabs>
          <w:tab w:val="left" w:pos="1073"/>
        </w:tabs>
        <w:spacing w:before="0" w:line="23" w:lineRule="atLeast"/>
        <w:ind w:firstLine="567"/>
      </w:pPr>
      <w:r w:rsidRPr="00A32F53">
        <w:lastRenderedPageBreak/>
        <w:t xml:space="preserve">Управлению организационно-контрольной работы и СМИ </w:t>
      </w:r>
      <w:r w:rsidR="00CA3B2F" w:rsidRPr="00A32F53">
        <w:t xml:space="preserve">администрации </w:t>
      </w:r>
      <w:proofErr w:type="spellStart"/>
      <w:r w:rsidR="00CA3B2F" w:rsidRPr="00A32F53">
        <w:t>Шебекинского</w:t>
      </w:r>
      <w:proofErr w:type="spellEnd"/>
      <w:r w:rsidR="00CA3B2F" w:rsidRPr="00A32F53">
        <w:t xml:space="preserve"> городского округа </w:t>
      </w:r>
      <w:r w:rsidRPr="00A32F53">
        <w:t xml:space="preserve">(Яковлев М.С.) </w:t>
      </w:r>
      <w:r w:rsidR="008E406D" w:rsidRPr="00A32F53">
        <w:t xml:space="preserve">опубликовать настоящее постановление в соответствии с Уставом </w:t>
      </w:r>
      <w:proofErr w:type="spellStart"/>
      <w:r w:rsidR="008E406D" w:rsidRPr="00A32F53">
        <w:t>Шебекинского</w:t>
      </w:r>
      <w:proofErr w:type="spellEnd"/>
      <w:r w:rsidR="008E406D" w:rsidRPr="00A32F53">
        <w:t xml:space="preserve"> городского округа и разместить на официальном сайте органов местного самоуправления Шебекинского городского округа в сети Интернет.</w:t>
      </w:r>
      <w:r w:rsidR="00DF2D1A" w:rsidRPr="00A32F53">
        <w:t xml:space="preserve"> </w:t>
      </w:r>
    </w:p>
    <w:p w:rsidR="00AF7CF6" w:rsidRPr="00A32F53" w:rsidRDefault="00955D5E" w:rsidP="00A32F53">
      <w:pPr>
        <w:pStyle w:val="22"/>
        <w:numPr>
          <w:ilvl w:val="0"/>
          <w:numId w:val="1"/>
        </w:numPr>
        <w:shd w:val="clear" w:color="auto" w:fill="auto"/>
        <w:tabs>
          <w:tab w:val="left" w:pos="1073"/>
        </w:tabs>
        <w:spacing w:before="0" w:line="23" w:lineRule="atLeast"/>
        <w:ind w:firstLine="567"/>
      </w:pPr>
      <w:proofErr w:type="gramStart"/>
      <w:r w:rsidRPr="00A32F53">
        <w:t>Контроль за</w:t>
      </w:r>
      <w:proofErr w:type="gramEnd"/>
      <w:r w:rsidRPr="00A32F53">
        <w:t xml:space="preserve"> исполнением постановления возложить </w:t>
      </w:r>
      <w:r w:rsidR="00495123" w:rsidRPr="00A32F53">
        <w:t xml:space="preserve">на </w:t>
      </w:r>
      <w:r w:rsidR="007C322A" w:rsidRPr="00A32F53">
        <w:t xml:space="preserve">первого заместителя главы администрации </w:t>
      </w:r>
      <w:proofErr w:type="spellStart"/>
      <w:r w:rsidR="007C322A" w:rsidRPr="00A32F53">
        <w:t>Шебекинского</w:t>
      </w:r>
      <w:proofErr w:type="spellEnd"/>
      <w:r w:rsidR="007C322A" w:rsidRPr="00A32F53">
        <w:t xml:space="preserve"> городского округа – руководителя аппарата администрации </w:t>
      </w:r>
      <w:proofErr w:type="spellStart"/>
      <w:r w:rsidR="007C322A" w:rsidRPr="00A32F53">
        <w:t>Шебекинского</w:t>
      </w:r>
      <w:proofErr w:type="spellEnd"/>
      <w:r w:rsidR="007C322A" w:rsidRPr="00A32F53">
        <w:t xml:space="preserve"> городского округа </w:t>
      </w:r>
      <w:proofErr w:type="spellStart"/>
      <w:r w:rsidR="007C322A" w:rsidRPr="00A32F53">
        <w:t>Ноздрачева</w:t>
      </w:r>
      <w:proofErr w:type="spellEnd"/>
      <w:r w:rsidR="007C322A" w:rsidRPr="00A32F53">
        <w:t xml:space="preserve"> А.Н.</w:t>
      </w:r>
      <w:r w:rsidR="00495123" w:rsidRPr="00A32F53">
        <w:t xml:space="preserve">, </w:t>
      </w:r>
      <w:r w:rsidR="00F3199B" w:rsidRPr="00A32F53">
        <w:t>председателя комитета финансов и бюджетной политики</w:t>
      </w:r>
      <w:r w:rsidR="00A27C29" w:rsidRPr="00A32F53">
        <w:t xml:space="preserve"> администрации Шебекинского городского округа Романенко Д.А.</w:t>
      </w:r>
    </w:p>
    <w:p w:rsidR="00DE0EC3" w:rsidRPr="00A32F53" w:rsidRDefault="00495123" w:rsidP="0088248E">
      <w:pPr>
        <w:pStyle w:val="22"/>
        <w:shd w:val="clear" w:color="auto" w:fill="auto"/>
        <w:tabs>
          <w:tab w:val="left" w:pos="1073"/>
        </w:tabs>
        <w:spacing w:before="0" w:line="23" w:lineRule="atLeast"/>
        <w:ind w:firstLine="567"/>
      </w:pPr>
      <w:r w:rsidRPr="00A32F53">
        <w:t xml:space="preserve">   5. </w:t>
      </w:r>
      <w:r w:rsidR="00DE0EC3" w:rsidRPr="00A32F53">
        <w:t>Настоящее постановление вступает в силу</w:t>
      </w:r>
      <w:r w:rsidR="00812D64" w:rsidRPr="00A32F53">
        <w:t xml:space="preserve"> </w:t>
      </w:r>
      <w:r w:rsidR="002E4CD8" w:rsidRPr="00A32F53">
        <w:t>с 1 января 2020 года.</w:t>
      </w:r>
    </w:p>
    <w:p w:rsidR="00A27C29" w:rsidRPr="00A32F53" w:rsidRDefault="00A27C29" w:rsidP="0088248E">
      <w:pPr>
        <w:pStyle w:val="22"/>
        <w:shd w:val="clear" w:color="auto" w:fill="auto"/>
        <w:tabs>
          <w:tab w:val="left" w:pos="1073"/>
        </w:tabs>
        <w:spacing w:before="0" w:line="23" w:lineRule="atLeast"/>
        <w:ind w:firstLine="567"/>
      </w:pPr>
    </w:p>
    <w:p w:rsidR="00A27C29" w:rsidRPr="00A32F53" w:rsidRDefault="00A27C29" w:rsidP="004B1534">
      <w:pPr>
        <w:pStyle w:val="22"/>
        <w:shd w:val="clear" w:color="auto" w:fill="auto"/>
        <w:tabs>
          <w:tab w:val="left" w:pos="1073"/>
        </w:tabs>
        <w:spacing w:before="0" w:line="23" w:lineRule="atLeast"/>
      </w:pPr>
    </w:p>
    <w:p w:rsidR="00DE0EC3" w:rsidRPr="00A32F53" w:rsidRDefault="00F950FF" w:rsidP="004B1534">
      <w:pPr>
        <w:pStyle w:val="22"/>
        <w:shd w:val="clear" w:color="auto" w:fill="auto"/>
        <w:tabs>
          <w:tab w:val="left" w:pos="1073"/>
        </w:tabs>
        <w:spacing w:before="0" w:line="23" w:lineRule="atLeast"/>
        <w:rPr>
          <w:b/>
        </w:rPr>
      </w:pPr>
      <w:r w:rsidRPr="00A32F53">
        <w:rPr>
          <w:b/>
        </w:rPr>
        <w:t xml:space="preserve">        </w:t>
      </w:r>
      <w:r w:rsidR="00DE0EC3" w:rsidRPr="00A32F53">
        <w:rPr>
          <w:b/>
        </w:rPr>
        <w:t>Глава администрации</w:t>
      </w:r>
    </w:p>
    <w:p w:rsidR="00DE0EC3" w:rsidRPr="00A32F53" w:rsidRDefault="00F950FF" w:rsidP="004B1534">
      <w:pPr>
        <w:pStyle w:val="22"/>
        <w:shd w:val="clear" w:color="auto" w:fill="auto"/>
        <w:tabs>
          <w:tab w:val="left" w:pos="1073"/>
          <w:tab w:val="left" w:pos="6946"/>
        </w:tabs>
        <w:spacing w:before="0" w:line="23" w:lineRule="atLeast"/>
        <w:rPr>
          <w:b/>
        </w:rPr>
      </w:pPr>
      <w:proofErr w:type="spellStart"/>
      <w:r w:rsidRPr="00A32F53">
        <w:rPr>
          <w:b/>
        </w:rPr>
        <w:t>Шебекинского</w:t>
      </w:r>
      <w:proofErr w:type="spellEnd"/>
      <w:r w:rsidRPr="00A32F53">
        <w:rPr>
          <w:b/>
        </w:rPr>
        <w:t xml:space="preserve"> городского округа</w:t>
      </w:r>
      <w:r w:rsidR="00D13565" w:rsidRPr="00A32F53">
        <w:rPr>
          <w:b/>
        </w:rPr>
        <w:tab/>
      </w:r>
      <w:r w:rsidRPr="00A32F53">
        <w:rPr>
          <w:b/>
        </w:rPr>
        <w:t xml:space="preserve">            </w:t>
      </w:r>
      <w:r w:rsidR="00D13565" w:rsidRPr="00A32F53">
        <w:rPr>
          <w:b/>
        </w:rPr>
        <w:tab/>
      </w:r>
      <w:r w:rsidR="00BC5686">
        <w:rPr>
          <w:b/>
        </w:rPr>
        <w:t xml:space="preserve"> </w:t>
      </w:r>
      <w:r w:rsidR="005252A6" w:rsidRPr="00A32F53">
        <w:rPr>
          <w:b/>
        </w:rPr>
        <w:t xml:space="preserve">  </w:t>
      </w:r>
      <w:r w:rsidRPr="00A32F53">
        <w:rPr>
          <w:b/>
        </w:rPr>
        <w:t>В.Н. Жданов</w:t>
      </w:r>
    </w:p>
    <w:p w:rsidR="00A32F53" w:rsidRPr="00A32F53" w:rsidRDefault="00A32F53" w:rsidP="004B1534">
      <w:pPr>
        <w:pStyle w:val="22"/>
        <w:shd w:val="clear" w:color="auto" w:fill="auto"/>
        <w:tabs>
          <w:tab w:val="left" w:pos="1073"/>
          <w:tab w:val="left" w:pos="6946"/>
        </w:tabs>
        <w:spacing w:before="0" w:line="23" w:lineRule="atLeast"/>
        <w:rPr>
          <w:b/>
        </w:rPr>
      </w:pPr>
    </w:p>
    <w:p w:rsidR="00A32F53" w:rsidRPr="00A32F53" w:rsidRDefault="00A32F53" w:rsidP="004B1534">
      <w:pPr>
        <w:pStyle w:val="22"/>
        <w:shd w:val="clear" w:color="auto" w:fill="auto"/>
        <w:tabs>
          <w:tab w:val="left" w:pos="1073"/>
          <w:tab w:val="left" w:pos="6946"/>
        </w:tabs>
        <w:spacing w:before="0" w:line="23" w:lineRule="atLeast"/>
        <w:rPr>
          <w:b/>
        </w:rPr>
      </w:pPr>
    </w:p>
    <w:p w:rsidR="00A32F53" w:rsidRPr="00A32F53" w:rsidRDefault="00A32F53" w:rsidP="004B1534">
      <w:pPr>
        <w:pStyle w:val="22"/>
        <w:shd w:val="clear" w:color="auto" w:fill="auto"/>
        <w:tabs>
          <w:tab w:val="left" w:pos="1073"/>
          <w:tab w:val="left" w:pos="6946"/>
        </w:tabs>
        <w:spacing w:before="0" w:line="23" w:lineRule="atLeast"/>
        <w:rPr>
          <w:b/>
        </w:rPr>
      </w:pPr>
    </w:p>
    <w:p w:rsidR="00A32F53" w:rsidRPr="00A32F53" w:rsidRDefault="00A32F53" w:rsidP="004B1534">
      <w:pPr>
        <w:pStyle w:val="22"/>
        <w:shd w:val="clear" w:color="auto" w:fill="auto"/>
        <w:tabs>
          <w:tab w:val="left" w:pos="1073"/>
          <w:tab w:val="left" w:pos="6946"/>
        </w:tabs>
        <w:spacing w:before="0" w:line="23" w:lineRule="atLeast"/>
        <w:rPr>
          <w:b/>
        </w:rPr>
      </w:pPr>
    </w:p>
    <w:p w:rsidR="00A32F53" w:rsidRPr="00A32F53" w:rsidRDefault="00A32F53" w:rsidP="004B1534">
      <w:pPr>
        <w:pStyle w:val="22"/>
        <w:shd w:val="clear" w:color="auto" w:fill="auto"/>
        <w:tabs>
          <w:tab w:val="left" w:pos="1073"/>
          <w:tab w:val="left" w:pos="6946"/>
        </w:tabs>
        <w:spacing w:before="0" w:line="23" w:lineRule="atLeast"/>
        <w:rPr>
          <w:b/>
        </w:rPr>
      </w:pPr>
    </w:p>
    <w:p w:rsidR="00A32F53" w:rsidRPr="00A32F53" w:rsidRDefault="00A32F53" w:rsidP="004B1534">
      <w:pPr>
        <w:pStyle w:val="22"/>
        <w:shd w:val="clear" w:color="auto" w:fill="auto"/>
        <w:tabs>
          <w:tab w:val="left" w:pos="1073"/>
          <w:tab w:val="left" w:pos="6946"/>
        </w:tabs>
        <w:spacing w:before="0" w:line="23" w:lineRule="atLeast"/>
        <w:rPr>
          <w:b/>
        </w:rPr>
      </w:pPr>
    </w:p>
    <w:p w:rsidR="00A32F53" w:rsidRPr="00A32F53" w:rsidRDefault="00A32F53" w:rsidP="004B1534">
      <w:pPr>
        <w:pStyle w:val="22"/>
        <w:shd w:val="clear" w:color="auto" w:fill="auto"/>
        <w:tabs>
          <w:tab w:val="left" w:pos="1073"/>
          <w:tab w:val="left" w:pos="6946"/>
        </w:tabs>
        <w:spacing w:before="0" w:line="23" w:lineRule="atLeast"/>
        <w:rPr>
          <w:b/>
        </w:rPr>
      </w:pPr>
    </w:p>
    <w:p w:rsidR="00A32F53" w:rsidRPr="00A32F53" w:rsidRDefault="00A32F53" w:rsidP="004B1534">
      <w:pPr>
        <w:pStyle w:val="22"/>
        <w:shd w:val="clear" w:color="auto" w:fill="auto"/>
        <w:tabs>
          <w:tab w:val="left" w:pos="1073"/>
          <w:tab w:val="left" w:pos="6946"/>
        </w:tabs>
        <w:spacing w:before="0" w:line="23" w:lineRule="atLeast"/>
        <w:rPr>
          <w:b/>
        </w:rPr>
      </w:pPr>
    </w:p>
    <w:p w:rsidR="00A32F53" w:rsidRPr="00A32F53" w:rsidRDefault="00A32F53" w:rsidP="004B1534">
      <w:pPr>
        <w:pStyle w:val="22"/>
        <w:shd w:val="clear" w:color="auto" w:fill="auto"/>
        <w:tabs>
          <w:tab w:val="left" w:pos="1073"/>
          <w:tab w:val="left" w:pos="6946"/>
        </w:tabs>
        <w:spacing w:before="0" w:line="23" w:lineRule="atLeast"/>
        <w:rPr>
          <w:b/>
        </w:rPr>
      </w:pPr>
    </w:p>
    <w:p w:rsidR="00A32F53" w:rsidRPr="00A32F53" w:rsidRDefault="00A32F53" w:rsidP="004B1534">
      <w:pPr>
        <w:pStyle w:val="22"/>
        <w:shd w:val="clear" w:color="auto" w:fill="auto"/>
        <w:tabs>
          <w:tab w:val="left" w:pos="1073"/>
          <w:tab w:val="left" w:pos="6946"/>
        </w:tabs>
        <w:spacing w:before="0" w:line="23" w:lineRule="atLeast"/>
        <w:rPr>
          <w:b/>
        </w:rPr>
      </w:pPr>
    </w:p>
    <w:p w:rsidR="00A32F53" w:rsidRPr="00A32F53" w:rsidRDefault="00A32F53" w:rsidP="004B1534">
      <w:pPr>
        <w:pStyle w:val="22"/>
        <w:shd w:val="clear" w:color="auto" w:fill="auto"/>
        <w:tabs>
          <w:tab w:val="left" w:pos="1073"/>
          <w:tab w:val="left" w:pos="6946"/>
        </w:tabs>
        <w:spacing w:before="0" w:line="23" w:lineRule="atLeast"/>
        <w:rPr>
          <w:b/>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977D87">
      <w:pPr>
        <w:pStyle w:val="22"/>
        <w:shd w:val="clear" w:color="auto" w:fill="auto"/>
        <w:tabs>
          <w:tab w:val="left" w:pos="1073"/>
          <w:tab w:val="left" w:pos="6946"/>
        </w:tabs>
        <w:spacing w:before="0" w:line="23" w:lineRule="atLeast"/>
        <w:ind w:right="-1"/>
        <w:rPr>
          <w:b/>
          <w:sz w:val="26"/>
          <w:szCs w:val="26"/>
        </w:rPr>
      </w:pPr>
    </w:p>
    <w:p w:rsidR="00A32F53" w:rsidRDefault="005B57B5" w:rsidP="004B1534">
      <w:pPr>
        <w:pStyle w:val="22"/>
        <w:shd w:val="clear" w:color="auto" w:fill="auto"/>
        <w:tabs>
          <w:tab w:val="left" w:pos="1073"/>
          <w:tab w:val="left" w:pos="6946"/>
        </w:tabs>
        <w:spacing w:before="0" w:line="23" w:lineRule="atLeast"/>
        <w:rPr>
          <w:b/>
          <w:sz w:val="26"/>
          <w:szCs w:val="26"/>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45.7pt;margin-top:-25.9pt;width:233.8pt;height:110.2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160C27" w:rsidRDefault="00160C27" w:rsidP="00160C27">
                  <w:pPr>
                    <w:pStyle w:val="52"/>
                    <w:shd w:val="clear" w:color="auto" w:fill="auto"/>
                    <w:spacing w:line="240" w:lineRule="auto"/>
                    <w:ind w:left="-108"/>
                    <w:rPr>
                      <w:sz w:val="26"/>
                      <w:szCs w:val="26"/>
                    </w:rPr>
                  </w:pPr>
                  <w:r>
                    <w:rPr>
                      <w:sz w:val="26"/>
                      <w:szCs w:val="26"/>
                    </w:rPr>
                    <w:t>Приложение</w:t>
                  </w:r>
                </w:p>
                <w:p w:rsidR="00160C27" w:rsidRDefault="00160C27" w:rsidP="00160C27">
                  <w:pPr>
                    <w:pStyle w:val="52"/>
                    <w:shd w:val="clear" w:color="auto" w:fill="auto"/>
                    <w:spacing w:line="240" w:lineRule="auto"/>
                    <w:ind w:left="-108"/>
                    <w:rPr>
                      <w:sz w:val="26"/>
                      <w:szCs w:val="26"/>
                    </w:rPr>
                  </w:pPr>
                </w:p>
                <w:p w:rsidR="00160C27" w:rsidRPr="00A27C29" w:rsidRDefault="00160C27" w:rsidP="00160C27">
                  <w:pPr>
                    <w:pStyle w:val="52"/>
                    <w:shd w:val="clear" w:color="auto" w:fill="auto"/>
                    <w:ind w:left="-108"/>
                    <w:rPr>
                      <w:sz w:val="26"/>
                      <w:szCs w:val="26"/>
                    </w:rPr>
                  </w:pPr>
                  <w:r w:rsidRPr="00A27C29">
                    <w:rPr>
                      <w:sz w:val="26"/>
                      <w:szCs w:val="26"/>
                    </w:rPr>
                    <w:t>УТВЕРЖДЕНО</w:t>
                  </w:r>
                </w:p>
                <w:p w:rsidR="00160C27" w:rsidRPr="00160C27" w:rsidRDefault="00046DC9" w:rsidP="00160C27">
                  <w:pPr>
                    <w:pStyle w:val="52"/>
                    <w:shd w:val="clear" w:color="auto" w:fill="auto"/>
                    <w:ind w:left="-108"/>
                    <w:jc w:val="both"/>
                    <w:rPr>
                      <w:sz w:val="26"/>
                      <w:szCs w:val="26"/>
                    </w:rPr>
                  </w:pPr>
                  <w:r>
                    <w:rPr>
                      <w:sz w:val="26"/>
                      <w:szCs w:val="26"/>
                    </w:rPr>
                    <w:t>п</w:t>
                  </w:r>
                  <w:r w:rsidR="00160C27">
                    <w:rPr>
                      <w:sz w:val="26"/>
                      <w:szCs w:val="26"/>
                    </w:rPr>
                    <w:t xml:space="preserve">остановлением администрации </w:t>
                  </w:r>
                  <w:r w:rsidR="00FD17A4">
                    <w:rPr>
                      <w:sz w:val="26"/>
                      <w:szCs w:val="26"/>
                    </w:rPr>
                    <w:t xml:space="preserve">                    </w:t>
                  </w:r>
                  <w:r w:rsidR="00A32F53">
                    <w:rPr>
                      <w:sz w:val="26"/>
                      <w:szCs w:val="26"/>
                    </w:rPr>
                    <w:t xml:space="preserve">   </w:t>
                  </w:r>
                  <w:proofErr w:type="spellStart"/>
                  <w:r w:rsidR="00160C27">
                    <w:rPr>
                      <w:sz w:val="26"/>
                      <w:szCs w:val="26"/>
                    </w:rPr>
                    <w:t>Шебекинского</w:t>
                  </w:r>
                  <w:proofErr w:type="spellEnd"/>
                  <w:r w:rsidR="00160C27">
                    <w:rPr>
                      <w:sz w:val="26"/>
                      <w:szCs w:val="26"/>
                    </w:rPr>
                    <w:t xml:space="preserve">  </w:t>
                  </w:r>
                  <w:r w:rsidR="00160C27" w:rsidRPr="00A27C29">
                    <w:rPr>
                      <w:sz w:val="26"/>
                      <w:szCs w:val="26"/>
                    </w:rPr>
                    <w:t xml:space="preserve">городского </w:t>
                  </w:r>
                  <w:r w:rsidR="00160C27">
                    <w:rPr>
                      <w:sz w:val="26"/>
                      <w:szCs w:val="26"/>
                    </w:rPr>
                    <w:t xml:space="preserve"> </w:t>
                  </w:r>
                  <w:r w:rsidR="00160C27" w:rsidRPr="00A27C29">
                    <w:rPr>
                      <w:sz w:val="26"/>
                      <w:szCs w:val="26"/>
                    </w:rPr>
                    <w:t>округа</w:t>
                  </w:r>
                  <w:r w:rsidR="00160C27">
                    <w:rPr>
                      <w:sz w:val="26"/>
                      <w:szCs w:val="26"/>
                    </w:rPr>
                    <w:br/>
                  </w:r>
                  <w:r w:rsidR="00160C27" w:rsidRPr="00A27C29">
                    <w:rPr>
                      <w:sz w:val="26"/>
                      <w:szCs w:val="26"/>
                    </w:rPr>
                    <w:t xml:space="preserve">от _____________2019 года </w:t>
                  </w:r>
                  <w:r w:rsidR="00160C27">
                    <w:rPr>
                      <w:sz w:val="26"/>
                      <w:szCs w:val="26"/>
                    </w:rPr>
                    <w:t xml:space="preserve">  </w:t>
                  </w:r>
                  <w:r w:rsidR="00160C27" w:rsidRPr="00A27C29">
                    <w:rPr>
                      <w:sz w:val="26"/>
                      <w:szCs w:val="26"/>
                    </w:rPr>
                    <w:t>№____</w:t>
                  </w:r>
                </w:p>
              </w:txbxContent>
            </v:textbox>
          </v:shape>
        </w:pict>
      </w: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rsidP="004B1534">
      <w:pPr>
        <w:pStyle w:val="22"/>
        <w:shd w:val="clear" w:color="auto" w:fill="auto"/>
        <w:tabs>
          <w:tab w:val="left" w:pos="1073"/>
          <w:tab w:val="left" w:pos="6946"/>
        </w:tabs>
        <w:spacing w:before="0" w:line="23" w:lineRule="atLeast"/>
        <w:rPr>
          <w:b/>
          <w:sz w:val="26"/>
          <w:szCs w:val="26"/>
        </w:rPr>
      </w:pPr>
    </w:p>
    <w:p w:rsidR="00A32F53" w:rsidRPr="00A27C29" w:rsidRDefault="00A32F53" w:rsidP="004B1534">
      <w:pPr>
        <w:pStyle w:val="22"/>
        <w:shd w:val="clear" w:color="auto" w:fill="auto"/>
        <w:tabs>
          <w:tab w:val="left" w:pos="1073"/>
          <w:tab w:val="left" w:pos="6946"/>
        </w:tabs>
        <w:spacing w:before="0" w:line="23" w:lineRule="atLeast"/>
        <w:rPr>
          <w:b/>
          <w:sz w:val="26"/>
          <w:szCs w:val="26"/>
        </w:rPr>
      </w:pPr>
    </w:p>
    <w:p w:rsidR="00A32F53" w:rsidRDefault="00A32F53">
      <w:pPr>
        <w:pStyle w:val="50"/>
        <w:keepNext/>
        <w:keepLines/>
        <w:shd w:val="clear" w:color="auto" w:fill="auto"/>
        <w:spacing w:before="0"/>
        <w:ind w:left="4460"/>
        <w:rPr>
          <w:sz w:val="26"/>
          <w:szCs w:val="26"/>
        </w:rPr>
      </w:pPr>
      <w:bookmarkStart w:id="2" w:name="bookmark7"/>
    </w:p>
    <w:p w:rsidR="00A32F53" w:rsidRDefault="00A32F53">
      <w:pPr>
        <w:pStyle w:val="50"/>
        <w:keepNext/>
        <w:keepLines/>
        <w:shd w:val="clear" w:color="auto" w:fill="auto"/>
        <w:spacing w:before="0"/>
        <w:ind w:left="4460"/>
        <w:rPr>
          <w:sz w:val="26"/>
          <w:szCs w:val="26"/>
        </w:rPr>
      </w:pPr>
    </w:p>
    <w:p w:rsidR="00AF7CF6" w:rsidRPr="00A27C29" w:rsidRDefault="00955D5E">
      <w:pPr>
        <w:pStyle w:val="50"/>
        <w:keepNext/>
        <w:keepLines/>
        <w:shd w:val="clear" w:color="auto" w:fill="auto"/>
        <w:spacing w:before="0"/>
        <w:ind w:left="4460"/>
        <w:rPr>
          <w:sz w:val="26"/>
          <w:szCs w:val="26"/>
        </w:rPr>
      </w:pPr>
      <w:r w:rsidRPr="00A27C29">
        <w:rPr>
          <w:sz w:val="26"/>
          <w:szCs w:val="26"/>
        </w:rPr>
        <w:t>Положение</w:t>
      </w:r>
      <w:bookmarkEnd w:id="2"/>
    </w:p>
    <w:p w:rsidR="00AF7CF6" w:rsidRDefault="00955D5E" w:rsidP="00283D1A">
      <w:pPr>
        <w:pStyle w:val="52"/>
        <w:shd w:val="clear" w:color="auto" w:fill="auto"/>
        <w:spacing w:after="603"/>
        <w:rPr>
          <w:sz w:val="26"/>
          <w:szCs w:val="26"/>
        </w:rPr>
      </w:pPr>
      <w:r w:rsidRPr="00A27C29">
        <w:rPr>
          <w:sz w:val="26"/>
          <w:szCs w:val="26"/>
        </w:rPr>
        <w:t xml:space="preserve">о формировании </w:t>
      </w:r>
      <w:r w:rsidR="00E45527" w:rsidRPr="00A27C29">
        <w:rPr>
          <w:sz w:val="26"/>
          <w:szCs w:val="26"/>
        </w:rPr>
        <w:t>муниципаль</w:t>
      </w:r>
      <w:r w:rsidRPr="00A27C29">
        <w:rPr>
          <w:sz w:val="26"/>
          <w:szCs w:val="26"/>
        </w:rPr>
        <w:t>ного задания на оказание</w:t>
      </w:r>
      <w:r w:rsidR="00283D1A" w:rsidRPr="00A27C29">
        <w:rPr>
          <w:sz w:val="26"/>
          <w:szCs w:val="26"/>
        </w:rPr>
        <w:t xml:space="preserve"> м</w:t>
      </w:r>
      <w:r w:rsidR="00E45527" w:rsidRPr="00A27C29">
        <w:rPr>
          <w:sz w:val="26"/>
          <w:szCs w:val="26"/>
        </w:rPr>
        <w:t>униципальн</w:t>
      </w:r>
      <w:r w:rsidRPr="00A27C29">
        <w:rPr>
          <w:sz w:val="26"/>
          <w:szCs w:val="26"/>
        </w:rPr>
        <w:t>ых услуг (выполнение работ) в</w:t>
      </w:r>
      <w:r w:rsidR="00141129" w:rsidRPr="00A27C29">
        <w:rPr>
          <w:sz w:val="26"/>
          <w:szCs w:val="26"/>
        </w:rPr>
        <w:t xml:space="preserve"> отношении </w:t>
      </w:r>
      <w:r w:rsidR="00E45527" w:rsidRPr="00A27C29">
        <w:rPr>
          <w:sz w:val="26"/>
          <w:szCs w:val="26"/>
        </w:rPr>
        <w:t>муниципальн</w:t>
      </w:r>
      <w:r w:rsidR="00141129" w:rsidRPr="00A27C29">
        <w:rPr>
          <w:sz w:val="26"/>
          <w:szCs w:val="26"/>
        </w:rPr>
        <w:t>ых учреж</w:t>
      </w:r>
      <w:r w:rsidRPr="00A27C29">
        <w:rPr>
          <w:sz w:val="26"/>
          <w:szCs w:val="26"/>
        </w:rPr>
        <w:t xml:space="preserve">дений </w:t>
      </w:r>
      <w:r w:rsidR="00577BD9" w:rsidRPr="00A27C29">
        <w:rPr>
          <w:sz w:val="26"/>
          <w:szCs w:val="26"/>
        </w:rPr>
        <w:t>Шебекинского городского округа</w:t>
      </w:r>
      <w:r w:rsidR="00E45527" w:rsidRPr="00A27C29">
        <w:rPr>
          <w:sz w:val="26"/>
          <w:szCs w:val="26"/>
        </w:rPr>
        <w:t xml:space="preserve"> и</w:t>
      </w:r>
      <w:r w:rsidR="00046DC9">
        <w:rPr>
          <w:sz w:val="26"/>
          <w:szCs w:val="26"/>
        </w:rPr>
        <w:t xml:space="preserve"> о</w:t>
      </w:r>
      <w:r w:rsidR="00E45527" w:rsidRPr="00A27C29">
        <w:rPr>
          <w:sz w:val="26"/>
          <w:szCs w:val="26"/>
        </w:rPr>
        <w:t xml:space="preserve"> </w:t>
      </w:r>
      <w:r w:rsidRPr="00A27C29">
        <w:rPr>
          <w:sz w:val="26"/>
          <w:szCs w:val="26"/>
        </w:rPr>
        <w:t>финансовом обеспечении выполнения</w:t>
      </w:r>
      <w:r w:rsidR="00A27C29">
        <w:rPr>
          <w:sz w:val="26"/>
          <w:szCs w:val="26"/>
        </w:rPr>
        <w:t xml:space="preserve">                       </w:t>
      </w:r>
      <w:r w:rsidRPr="00A27C29">
        <w:rPr>
          <w:sz w:val="26"/>
          <w:szCs w:val="26"/>
        </w:rPr>
        <w:t xml:space="preserve"> </w:t>
      </w:r>
      <w:r w:rsidR="00E45527" w:rsidRPr="00A27C29">
        <w:rPr>
          <w:sz w:val="26"/>
          <w:szCs w:val="26"/>
        </w:rPr>
        <w:t>муниципаль</w:t>
      </w:r>
      <w:r w:rsidRPr="00A27C29">
        <w:rPr>
          <w:sz w:val="26"/>
          <w:szCs w:val="26"/>
        </w:rPr>
        <w:t>ного задания</w:t>
      </w:r>
    </w:p>
    <w:p w:rsidR="00A23460" w:rsidRDefault="00A23460" w:rsidP="00495123">
      <w:pPr>
        <w:pStyle w:val="52"/>
        <w:shd w:val="clear" w:color="auto" w:fill="auto"/>
        <w:rPr>
          <w:sz w:val="26"/>
          <w:szCs w:val="26"/>
        </w:rPr>
      </w:pPr>
      <w:r>
        <w:rPr>
          <w:sz w:val="26"/>
          <w:szCs w:val="26"/>
        </w:rPr>
        <w:t>1. Общие положения</w:t>
      </w:r>
    </w:p>
    <w:p w:rsidR="00495123" w:rsidRDefault="00495123" w:rsidP="00495123">
      <w:pPr>
        <w:pStyle w:val="52"/>
        <w:shd w:val="clear" w:color="auto" w:fill="auto"/>
        <w:rPr>
          <w:sz w:val="26"/>
          <w:szCs w:val="26"/>
        </w:rPr>
      </w:pPr>
    </w:p>
    <w:p w:rsidR="002154FA" w:rsidRPr="008B429F" w:rsidRDefault="00FD17A4" w:rsidP="008B429F">
      <w:pPr>
        <w:pStyle w:val="52"/>
        <w:shd w:val="clear" w:color="auto" w:fill="auto"/>
        <w:spacing w:after="603" w:line="276" w:lineRule="auto"/>
        <w:ind w:firstLine="567"/>
        <w:jc w:val="both"/>
        <w:rPr>
          <w:sz w:val="26"/>
          <w:szCs w:val="26"/>
        </w:rPr>
      </w:pPr>
      <w:r w:rsidRPr="008B429F">
        <w:rPr>
          <w:b w:val="0"/>
          <w:sz w:val="26"/>
          <w:szCs w:val="26"/>
        </w:rPr>
        <w:t>1.</w:t>
      </w:r>
      <w:r w:rsidR="00955D5E" w:rsidRPr="008B429F">
        <w:rPr>
          <w:b w:val="0"/>
          <w:sz w:val="26"/>
          <w:szCs w:val="26"/>
        </w:rPr>
        <w:t>Настоящее Положение</w:t>
      </w:r>
      <w:r w:rsidR="00046DC9" w:rsidRPr="008B429F">
        <w:rPr>
          <w:b w:val="0"/>
          <w:sz w:val="26"/>
          <w:szCs w:val="26"/>
        </w:rPr>
        <w:t xml:space="preserve"> о формировании муниципального задания </w:t>
      </w:r>
      <w:r w:rsidRPr="008B429F">
        <w:rPr>
          <w:b w:val="0"/>
          <w:sz w:val="26"/>
          <w:szCs w:val="26"/>
        </w:rPr>
        <w:t xml:space="preserve">на оказание муниципальных услуг (выполнение работ) в отношении муниципальных учреждений </w:t>
      </w:r>
      <w:proofErr w:type="spellStart"/>
      <w:r w:rsidRPr="008B429F">
        <w:rPr>
          <w:b w:val="0"/>
          <w:sz w:val="26"/>
          <w:szCs w:val="26"/>
        </w:rPr>
        <w:t>Шебекинского</w:t>
      </w:r>
      <w:proofErr w:type="spellEnd"/>
      <w:r w:rsidRPr="008B429F">
        <w:rPr>
          <w:b w:val="0"/>
          <w:sz w:val="26"/>
          <w:szCs w:val="26"/>
        </w:rPr>
        <w:t xml:space="preserve"> городского округа и о финансовом обеспечении выполнения                        муниципального задания</w:t>
      </w:r>
      <w:r w:rsidRPr="008B429F">
        <w:rPr>
          <w:sz w:val="26"/>
          <w:szCs w:val="26"/>
        </w:rPr>
        <w:t xml:space="preserve"> </w:t>
      </w:r>
      <w:r w:rsidR="00046DC9" w:rsidRPr="008B429F">
        <w:rPr>
          <w:b w:val="0"/>
          <w:sz w:val="26"/>
          <w:szCs w:val="26"/>
        </w:rPr>
        <w:t>(далее –</w:t>
      </w:r>
      <w:r w:rsidR="00642AD4" w:rsidRPr="008B429F">
        <w:rPr>
          <w:b w:val="0"/>
          <w:sz w:val="26"/>
          <w:szCs w:val="26"/>
        </w:rPr>
        <w:t xml:space="preserve"> </w:t>
      </w:r>
      <w:r w:rsidR="00046DC9" w:rsidRPr="008B429F">
        <w:rPr>
          <w:b w:val="0"/>
          <w:sz w:val="26"/>
          <w:szCs w:val="26"/>
        </w:rPr>
        <w:t>Положение)</w:t>
      </w:r>
      <w:r w:rsidR="00955D5E" w:rsidRPr="008B429F">
        <w:rPr>
          <w:b w:val="0"/>
          <w:sz w:val="26"/>
          <w:szCs w:val="26"/>
        </w:rPr>
        <w:t xml:space="preserve"> устанавливает порядок формирования </w:t>
      </w:r>
      <w:r w:rsidR="00642AD4" w:rsidRPr="008B429F">
        <w:rPr>
          <w:b w:val="0"/>
          <w:sz w:val="26"/>
          <w:szCs w:val="26"/>
        </w:rPr>
        <w:t xml:space="preserve">             </w:t>
      </w:r>
      <w:r w:rsidR="00955D5E" w:rsidRPr="008B429F">
        <w:rPr>
          <w:b w:val="0"/>
          <w:sz w:val="26"/>
          <w:szCs w:val="26"/>
        </w:rPr>
        <w:t xml:space="preserve">и финансового обеспечения выполнения </w:t>
      </w:r>
      <w:r w:rsidR="00CE7A3A" w:rsidRPr="008B429F">
        <w:rPr>
          <w:b w:val="0"/>
          <w:sz w:val="26"/>
          <w:szCs w:val="26"/>
        </w:rPr>
        <w:t>муниципального</w:t>
      </w:r>
      <w:r w:rsidR="00955D5E" w:rsidRPr="008B429F">
        <w:rPr>
          <w:b w:val="0"/>
          <w:sz w:val="26"/>
          <w:szCs w:val="26"/>
        </w:rPr>
        <w:t xml:space="preserve"> задания на оказание </w:t>
      </w:r>
      <w:r w:rsidR="00CE7A3A" w:rsidRPr="008B429F">
        <w:rPr>
          <w:b w:val="0"/>
          <w:sz w:val="26"/>
          <w:szCs w:val="26"/>
        </w:rPr>
        <w:t>муниципаль</w:t>
      </w:r>
      <w:r w:rsidR="00955D5E" w:rsidRPr="008B429F">
        <w:rPr>
          <w:b w:val="0"/>
          <w:sz w:val="26"/>
          <w:szCs w:val="26"/>
        </w:rPr>
        <w:t xml:space="preserve">ных услуг (выполнение работ) (далее - </w:t>
      </w:r>
      <w:r w:rsidR="00CE7A3A" w:rsidRPr="008B429F">
        <w:rPr>
          <w:b w:val="0"/>
          <w:sz w:val="26"/>
          <w:szCs w:val="26"/>
        </w:rPr>
        <w:t>муниципаль</w:t>
      </w:r>
      <w:r w:rsidR="00955D5E" w:rsidRPr="008B429F">
        <w:rPr>
          <w:b w:val="0"/>
          <w:sz w:val="26"/>
          <w:szCs w:val="26"/>
        </w:rPr>
        <w:t xml:space="preserve">ное задание) </w:t>
      </w:r>
      <w:r w:rsidR="002154FA" w:rsidRPr="008B429F">
        <w:rPr>
          <w:b w:val="0"/>
          <w:sz w:val="26"/>
          <w:szCs w:val="26"/>
        </w:rPr>
        <w:t xml:space="preserve">муниципальными </w:t>
      </w:r>
      <w:r w:rsidR="00955D5E" w:rsidRPr="008B429F">
        <w:rPr>
          <w:b w:val="0"/>
          <w:sz w:val="26"/>
          <w:szCs w:val="26"/>
        </w:rPr>
        <w:t>бюджетными учреждениями, автономными учреждениями</w:t>
      </w:r>
      <w:r w:rsidR="00CA3EB0" w:rsidRPr="008B429F">
        <w:rPr>
          <w:b w:val="0"/>
          <w:sz w:val="26"/>
          <w:szCs w:val="26"/>
        </w:rPr>
        <w:t xml:space="preserve"> </w:t>
      </w:r>
      <w:r w:rsidR="007642DF" w:rsidRPr="008B429F">
        <w:rPr>
          <w:b w:val="0"/>
          <w:sz w:val="26"/>
          <w:szCs w:val="26"/>
        </w:rPr>
        <w:t>Шебекинского городского округа</w:t>
      </w:r>
      <w:r w:rsidR="00955D5E" w:rsidRPr="008B429F">
        <w:rPr>
          <w:b w:val="0"/>
          <w:sz w:val="26"/>
          <w:szCs w:val="26"/>
        </w:rPr>
        <w:t>, созданными на базе имущества, находящегося</w:t>
      </w:r>
      <w:r w:rsidR="00642AD4" w:rsidRPr="008B429F">
        <w:rPr>
          <w:b w:val="0"/>
          <w:sz w:val="26"/>
          <w:szCs w:val="26"/>
        </w:rPr>
        <w:t xml:space="preserve">                   </w:t>
      </w:r>
      <w:r w:rsidR="00955D5E" w:rsidRPr="008B429F">
        <w:rPr>
          <w:b w:val="0"/>
          <w:sz w:val="26"/>
          <w:szCs w:val="26"/>
        </w:rPr>
        <w:t xml:space="preserve"> в </w:t>
      </w:r>
      <w:r w:rsidR="00CE7A3A" w:rsidRPr="008B429F">
        <w:rPr>
          <w:b w:val="0"/>
          <w:sz w:val="26"/>
          <w:szCs w:val="26"/>
        </w:rPr>
        <w:t>муниципальной</w:t>
      </w:r>
      <w:r w:rsidR="00955D5E" w:rsidRPr="008B429F">
        <w:rPr>
          <w:b w:val="0"/>
          <w:sz w:val="26"/>
          <w:szCs w:val="26"/>
        </w:rPr>
        <w:t xml:space="preserve"> собственности </w:t>
      </w:r>
      <w:r w:rsidR="007642DF" w:rsidRPr="008B429F">
        <w:rPr>
          <w:b w:val="0"/>
          <w:sz w:val="26"/>
          <w:szCs w:val="26"/>
        </w:rPr>
        <w:t xml:space="preserve">Шебекинского городского округа </w:t>
      </w:r>
      <w:r w:rsidR="00955D5E" w:rsidRPr="008B429F">
        <w:rPr>
          <w:b w:val="0"/>
          <w:sz w:val="26"/>
          <w:szCs w:val="26"/>
        </w:rPr>
        <w:t xml:space="preserve">(далее - </w:t>
      </w:r>
      <w:r w:rsidR="00CE7A3A" w:rsidRPr="008B429F">
        <w:rPr>
          <w:b w:val="0"/>
          <w:sz w:val="26"/>
          <w:szCs w:val="26"/>
        </w:rPr>
        <w:t>муниципальные</w:t>
      </w:r>
      <w:r w:rsidR="00955D5E" w:rsidRPr="008B429F">
        <w:rPr>
          <w:b w:val="0"/>
          <w:sz w:val="26"/>
          <w:szCs w:val="26"/>
        </w:rPr>
        <w:t xml:space="preserve"> автономные учреждения), а также </w:t>
      </w:r>
      <w:r w:rsidR="00CE7A3A" w:rsidRPr="008B429F">
        <w:rPr>
          <w:b w:val="0"/>
          <w:sz w:val="26"/>
          <w:szCs w:val="26"/>
        </w:rPr>
        <w:t>муниципальными</w:t>
      </w:r>
      <w:r w:rsidR="00955D5E" w:rsidRPr="008B429F">
        <w:rPr>
          <w:b w:val="0"/>
          <w:sz w:val="26"/>
          <w:szCs w:val="26"/>
        </w:rPr>
        <w:t xml:space="preserve"> казенными учреждениями</w:t>
      </w:r>
      <w:r w:rsidR="00CA3EB0" w:rsidRPr="008B429F">
        <w:rPr>
          <w:b w:val="0"/>
          <w:sz w:val="26"/>
          <w:szCs w:val="26"/>
        </w:rPr>
        <w:t xml:space="preserve"> </w:t>
      </w:r>
      <w:r w:rsidR="007642DF" w:rsidRPr="008B429F">
        <w:rPr>
          <w:b w:val="0"/>
          <w:sz w:val="26"/>
          <w:szCs w:val="26"/>
        </w:rPr>
        <w:t>Шебекинского городского округа</w:t>
      </w:r>
      <w:r w:rsidR="008775CC" w:rsidRPr="008B429F">
        <w:rPr>
          <w:b w:val="0"/>
          <w:sz w:val="26"/>
          <w:szCs w:val="26"/>
        </w:rPr>
        <w:t xml:space="preserve"> </w:t>
      </w:r>
      <w:r w:rsidR="0083044B" w:rsidRPr="008B429F">
        <w:rPr>
          <w:b w:val="0"/>
          <w:sz w:val="26"/>
          <w:szCs w:val="26"/>
        </w:rPr>
        <w:t>(далее – городского округа)</w:t>
      </w:r>
      <w:r w:rsidR="00955D5E" w:rsidRPr="008B429F">
        <w:rPr>
          <w:b w:val="0"/>
          <w:sz w:val="26"/>
          <w:szCs w:val="26"/>
        </w:rPr>
        <w:t xml:space="preserve">, определенными правовыми актами главных распорядителей средств </w:t>
      </w:r>
      <w:r w:rsidR="00CE7A3A" w:rsidRPr="008B429F">
        <w:rPr>
          <w:b w:val="0"/>
          <w:sz w:val="26"/>
          <w:szCs w:val="26"/>
        </w:rPr>
        <w:t>муниципальн</w:t>
      </w:r>
      <w:r w:rsidR="00955D5E" w:rsidRPr="008B429F">
        <w:rPr>
          <w:b w:val="0"/>
          <w:sz w:val="26"/>
          <w:szCs w:val="26"/>
        </w:rPr>
        <w:t xml:space="preserve">ого бюджета, в ведении которых находятся </w:t>
      </w:r>
      <w:r w:rsidR="00CE7A3A" w:rsidRPr="008B429F">
        <w:rPr>
          <w:b w:val="0"/>
          <w:sz w:val="26"/>
          <w:szCs w:val="26"/>
        </w:rPr>
        <w:t>муниципальные</w:t>
      </w:r>
      <w:r w:rsidR="00955D5E" w:rsidRPr="008B429F">
        <w:rPr>
          <w:b w:val="0"/>
          <w:sz w:val="26"/>
          <w:szCs w:val="26"/>
        </w:rPr>
        <w:t xml:space="preserve"> казенные учреждения</w:t>
      </w:r>
      <w:r w:rsidR="00E80BAB" w:rsidRPr="008B429F">
        <w:rPr>
          <w:b w:val="0"/>
          <w:sz w:val="26"/>
          <w:szCs w:val="26"/>
        </w:rPr>
        <w:t>.</w:t>
      </w:r>
      <w:r w:rsidR="00955D5E" w:rsidRPr="008B429F">
        <w:rPr>
          <w:b w:val="0"/>
          <w:sz w:val="26"/>
          <w:szCs w:val="26"/>
        </w:rPr>
        <w:t xml:space="preserve"> </w:t>
      </w:r>
    </w:p>
    <w:p w:rsidR="00AF7CF6" w:rsidRPr="008B429F" w:rsidRDefault="008775CC" w:rsidP="008B429F">
      <w:pPr>
        <w:pStyle w:val="50"/>
        <w:keepNext/>
        <w:keepLines/>
        <w:shd w:val="clear" w:color="auto" w:fill="auto"/>
        <w:spacing w:before="0" w:line="276" w:lineRule="auto"/>
        <w:ind w:firstLine="1640"/>
        <w:rPr>
          <w:sz w:val="26"/>
          <w:szCs w:val="26"/>
        </w:rPr>
      </w:pPr>
      <w:r w:rsidRPr="008B429F">
        <w:rPr>
          <w:sz w:val="26"/>
          <w:szCs w:val="26"/>
        </w:rPr>
        <w:t>2</w:t>
      </w:r>
      <w:r w:rsidR="00955D5E" w:rsidRPr="008B429F">
        <w:rPr>
          <w:sz w:val="26"/>
          <w:szCs w:val="26"/>
        </w:rPr>
        <w:t xml:space="preserve">. </w:t>
      </w:r>
      <w:bookmarkStart w:id="3" w:name="bookmark8"/>
      <w:r w:rsidR="00955D5E" w:rsidRPr="008B429F">
        <w:rPr>
          <w:sz w:val="26"/>
          <w:szCs w:val="26"/>
        </w:rPr>
        <w:t xml:space="preserve">Формирование (изменение) </w:t>
      </w:r>
      <w:r w:rsidR="00C1000C" w:rsidRPr="008B429F">
        <w:rPr>
          <w:sz w:val="26"/>
          <w:szCs w:val="26"/>
        </w:rPr>
        <w:t>муниципаль</w:t>
      </w:r>
      <w:r w:rsidR="00955D5E" w:rsidRPr="008B429F">
        <w:rPr>
          <w:sz w:val="26"/>
          <w:szCs w:val="26"/>
        </w:rPr>
        <w:t>ного задания</w:t>
      </w:r>
      <w:bookmarkEnd w:id="3"/>
    </w:p>
    <w:p w:rsidR="002154FA" w:rsidRPr="008B429F" w:rsidRDefault="002154FA" w:rsidP="008B429F">
      <w:pPr>
        <w:pStyle w:val="50"/>
        <w:keepNext/>
        <w:keepLines/>
        <w:shd w:val="clear" w:color="auto" w:fill="auto"/>
        <w:spacing w:before="0" w:line="276" w:lineRule="auto"/>
        <w:ind w:firstLine="1640"/>
        <w:rPr>
          <w:sz w:val="26"/>
          <w:szCs w:val="26"/>
        </w:rPr>
      </w:pPr>
    </w:p>
    <w:p w:rsidR="00AF7CF6" w:rsidRPr="008B429F" w:rsidRDefault="008775CC" w:rsidP="008B429F">
      <w:pPr>
        <w:pStyle w:val="22"/>
        <w:shd w:val="clear" w:color="auto" w:fill="auto"/>
        <w:tabs>
          <w:tab w:val="left" w:pos="1026"/>
          <w:tab w:val="left" w:pos="2444"/>
          <w:tab w:val="left" w:pos="4270"/>
          <w:tab w:val="left" w:pos="5663"/>
          <w:tab w:val="left" w:pos="7560"/>
        </w:tabs>
        <w:spacing w:before="0" w:line="276" w:lineRule="auto"/>
        <w:ind w:firstLine="567"/>
        <w:rPr>
          <w:sz w:val="26"/>
          <w:szCs w:val="26"/>
        </w:rPr>
      </w:pPr>
      <w:r w:rsidRPr="008B429F">
        <w:rPr>
          <w:sz w:val="26"/>
          <w:szCs w:val="26"/>
        </w:rPr>
        <w:t xml:space="preserve">2.1. </w:t>
      </w:r>
      <w:proofErr w:type="gramStart"/>
      <w:r w:rsidR="00C1000C" w:rsidRPr="008B429F">
        <w:rPr>
          <w:sz w:val="26"/>
          <w:szCs w:val="26"/>
        </w:rPr>
        <w:t>Муниципаль</w:t>
      </w:r>
      <w:r w:rsidR="00955D5E" w:rsidRPr="008B429F">
        <w:rPr>
          <w:sz w:val="26"/>
          <w:szCs w:val="26"/>
        </w:rPr>
        <w:t xml:space="preserve">ное задание формируется в соответствии с основными видами деятельности, предусмотренными учредительными документами </w:t>
      </w:r>
      <w:r w:rsidR="00C1000C" w:rsidRPr="008B429F">
        <w:rPr>
          <w:sz w:val="26"/>
          <w:szCs w:val="26"/>
        </w:rPr>
        <w:t>муниципаль</w:t>
      </w:r>
      <w:r w:rsidR="00955D5E" w:rsidRPr="008B429F">
        <w:rPr>
          <w:sz w:val="26"/>
          <w:szCs w:val="26"/>
        </w:rPr>
        <w:t>ного учреждения</w:t>
      </w:r>
      <w:r w:rsidR="00046DC9" w:rsidRPr="008B429F">
        <w:rPr>
          <w:sz w:val="26"/>
          <w:szCs w:val="26"/>
        </w:rPr>
        <w:t xml:space="preserve"> городского округа</w:t>
      </w:r>
      <w:r w:rsidR="00955D5E" w:rsidRPr="008B429F">
        <w:rPr>
          <w:sz w:val="26"/>
          <w:szCs w:val="26"/>
        </w:rPr>
        <w:t>, с учет</w:t>
      </w:r>
      <w:r w:rsidR="00C1000C" w:rsidRPr="008B429F">
        <w:rPr>
          <w:sz w:val="26"/>
          <w:szCs w:val="26"/>
        </w:rPr>
        <w:t xml:space="preserve">ом предложений муниципального </w:t>
      </w:r>
      <w:r w:rsidR="00955D5E" w:rsidRPr="008B429F">
        <w:rPr>
          <w:sz w:val="26"/>
          <w:szCs w:val="26"/>
        </w:rPr>
        <w:t>учреждения</w:t>
      </w:r>
      <w:r w:rsidR="00046DC9" w:rsidRPr="008B429F">
        <w:rPr>
          <w:sz w:val="26"/>
          <w:szCs w:val="26"/>
        </w:rPr>
        <w:t xml:space="preserve"> городского округа</w:t>
      </w:r>
      <w:r w:rsidR="00955D5E" w:rsidRPr="008B429F">
        <w:rPr>
          <w:sz w:val="26"/>
          <w:szCs w:val="26"/>
        </w:rPr>
        <w:t>,</w:t>
      </w:r>
      <w:r w:rsidR="002154FA" w:rsidRPr="008B429F">
        <w:rPr>
          <w:sz w:val="26"/>
          <w:szCs w:val="26"/>
        </w:rPr>
        <w:t xml:space="preserve"> </w:t>
      </w:r>
      <w:r w:rsidR="00955D5E" w:rsidRPr="008B429F">
        <w:rPr>
          <w:sz w:val="26"/>
          <w:szCs w:val="26"/>
        </w:rPr>
        <w:t>касающихся</w:t>
      </w:r>
      <w:r w:rsidR="002154FA" w:rsidRPr="008B429F">
        <w:rPr>
          <w:sz w:val="26"/>
          <w:szCs w:val="26"/>
        </w:rPr>
        <w:t xml:space="preserve"> </w:t>
      </w:r>
      <w:r w:rsidR="00955D5E" w:rsidRPr="008B429F">
        <w:rPr>
          <w:sz w:val="26"/>
          <w:szCs w:val="26"/>
        </w:rPr>
        <w:t>потребности в</w:t>
      </w:r>
      <w:r w:rsidR="002154FA" w:rsidRPr="008B429F">
        <w:rPr>
          <w:sz w:val="26"/>
          <w:szCs w:val="26"/>
        </w:rPr>
        <w:t xml:space="preserve"> </w:t>
      </w:r>
      <w:r w:rsidR="00955D5E" w:rsidRPr="008B429F">
        <w:rPr>
          <w:sz w:val="26"/>
          <w:szCs w:val="26"/>
        </w:rPr>
        <w:t>соответствующих</w:t>
      </w:r>
      <w:r w:rsidR="002154FA" w:rsidRPr="008B429F">
        <w:rPr>
          <w:sz w:val="26"/>
          <w:szCs w:val="26"/>
        </w:rPr>
        <w:t xml:space="preserve"> </w:t>
      </w:r>
      <w:r w:rsidR="00955D5E" w:rsidRPr="008B429F">
        <w:rPr>
          <w:sz w:val="26"/>
          <w:szCs w:val="26"/>
        </w:rPr>
        <w:t>услугах и работах,</w:t>
      </w:r>
      <w:r w:rsidR="002154FA" w:rsidRPr="008B429F">
        <w:rPr>
          <w:sz w:val="26"/>
          <w:szCs w:val="26"/>
        </w:rPr>
        <w:t xml:space="preserve"> </w:t>
      </w:r>
      <w:r w:rsidR="00955D5E" w:rsidRPr="008B429F">
        <w:rPr>
          <w:sz w:val="26"/>
          <w:szCs w:val="26"/>
        </w:rPr>
        <w:t>оцениваемых на основании</w:t>
      </w:r>
      <w:r w:rsidR="002154FA" w:rsidRPr="008B429F">
        <w:rPr>
          <w:sz w:val="26"/>
          <w:szCs w:val="26"/>
        </w:rPr>
        <w:t xml:space="preserve"> </w:t>
      </w:r>
      <w:r w:rsidR="00955D5E" w:rsidRPr="008B429F">
        <w:rPr>
          <w:sz w:val="26"/>
          <w:szCs w:val="26"/>
        </w:rPr>
        <w:t xml:space="preserve">прогнозируемой динамики количества потребителей </w:t>
      </w:r>
      <w:r w:rsidR="00CA3EB0" w:rsidRPr="008B429F">
        <w:rPr>
          <w:sz w:val="26"/>
          <w:szCs w:val="26"/>
        </w:rPr>
        <w:t xml:space="preserve">муниципальных </w:t>
      </w:r>
      <w:r w:rsidR="00955D5E" w:rsidRPr="008B429F">
        <w:rPr>
          <w:sz w:val="26"/>
          <w:szCs w:val="26"/>
        </w:rPr>
        <w:t>услуг и работ, уровня удовлетворенности</w:t>
      </w:r>
      <w:r w:rsidR="00CA3EB0" w:rsidRPr="008B429F">
        <w:rPr>
          <w:sz w:val="26"/>
          <w:szCs w:val="26"/>
        </w:rPr>
        <w:t xml:space="preserve"> населения</w:t>
      </w:r>
      <w:r w:rsidR="00955D5E" w:rsidRPr="008B429F">
        <w:rPr>
          <w:sz w:val="26"/>
          <w:szCs w:val="26"/>
        </w:rPr>
        <w:t xml:space="preserve"> существующими объемом и качеством </w:t>
      </w:r>
      <w:r w:rsidR="00CA3EB0" w:rsidRPr="008B429F">
        <w:rPr>
          <w:sz w:val="26"/>
          <w:szCs w:val="26"/>
        </w:rPr>
        <w:t xml:space="preserve">муниципальных </w:t>
      </w:r>
      <w:r w:rsidR="00955D5E" w:rsidRPr="008B429F">
        <w:rPr>
          <w:sz w:val="26"/>
          <w:szCs w:val="26"/>
        </w:rPr>
        <w:t xml:space="preserve">услуг и результатов работ и возможностей </w:t>
      </w:r>
      <w:r w:rsidR="00C1000C" w:rsidRPr="008B429F">
        <w:rPr>
          <w:sz w:val="26"/>
          <w:szCs w:val="26"/>
        </w:rPr>
        <w:t>муниципаль</w:t>
      </w:r>
      <w:r w:rsidR="00955D5E" w:rsidRPr="008B429F">
        <w:rPr>
          <w:sz w:val="26"/>
          <w:szCs w:val="26"/>
        </w:rPr>
        <w:t>ного учреждения по оказанию услуг</w:t>
      </w:r>
      <w:proofErr w:type="gramEnd"/>
      <w:r w:rsidR="00955D5E" w:rsidRPr="008B429F">
        <w:rPr>
          <w:sz w:val="26"/>
          <w:szCs w:val="26"/>
        </w:rPr>
        <w:t xml:space="preserve"> и выполнению работ, а также показателей выполнения </w:t>
      </w:r>
      <w:r w:rsidR="00C1000C" w:rsidRPr="008B429F">
        <w:rPr>
          <w:sz w:val="26"/>
          <w:szCs w:val="26"/>
        </w:rPr>
        <w:t>муниципаль</w:t>
      </w:r>
      <w:r w:rsidR="00955D5E" w:rsidRPr="008B429F">
        <w:rPr>
          <w:sz w:val="26"/>
          <w:szCs w:val="26"/>
        </w:rPr>
        <w:t xml:space="preserve">ным учреждением </w:t>
      </w:r>
      <w:r w:rsidR="00C1000C" w:rsidRPr="008B429F">
        <w:rPr>
          <w:sz w:val="26"/>
          <w:szCs w:val="26"/>
        </w:rPr>
        <w:t>муниципаль</w:t>
      </w:r>
      <w:r w:rsidR="00955D5E" w:rsidRPr="008B429F">
        <w:rPr>
          <w:sz w:val="26"/>
          <w:szCs w:val="26"/>
        </w:rPr>
        <w:t xml:space="preserve">ного задания </w:t>
      </w:r>
      <w:r w:rsidR="00642AD4" w:rsidRPr="008B429F">
        <w:rPr>
          <w:sz w:val="26"/>
          <w:szCs w:val="26"/>
        </w:rPr>
        <w:t xml:space="preserve">         </w:t>
      </w:r>
      <w:r w:rsidR="00A32F53">
        <w:rPr>
          <w:sz w:val="26"/>
          <w:szCs w:val="26"/>
        </w:rPr>
        <w:t xml:space="preserve">             </w:t>
      </w:r>
      <w:r w:rsidR="00642AD4" w:rsidRPr="008B429F">
        <w:rPr>
          <w:sz w:val="26"/>
          <w:szCs w:val="26"/>
        </w:rPr>
        <w:t xml:space="preserve"> </w:t>
      </w:r>
      <w:r w:rsidR="00955D5E" w:rsidRPr="008B429F">
        <w:rPr>
          <w:sz w:val="26"/>
          <w:szCs w:val="26"/>
        </w:rPr>
        <w:lastRenderedPageBreak/>
        <w:t>в отчетном финансовом году.</w:t>
      </w:r>
    </w:p>
    <w:p w:rsidR="00E80BAB" w:rsidRPr="008B429F" w:rsidRDefault="00E80BAB" w:rsidP="008B429F">
      <w:pPr>
        <w:pStyle w:val="22"/>
        <w:shd w:val="clear" w:color="auto" w:fill="auto"/>
        <w:tabs>
          <w:tab w:val="left" w:pos="1134"/>
        </w:tabs>
        <w:spacing w:before="0" w:line="276" w:lineRule="auto"/>
        <w:ind w:firstLine="567"/>
        <w:rPr>
          <w:sz w:val="26"/>
          <w:szCs w:val="26"/>
        </w:rPr>
      </w:pPr>
      <w:r w:rsidRPr="008B429F">
        <w:rPr>
          <w:sz w:val="26"/>
          <w:szCs w:val="26"/>
        </w:rPr>
        <w:t>2.2. Муниципальное задание содержит показатели, характеризующие качество            и (или) объем (содержание) оказываемых муниципальных услуг (работ),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Белгородской области и нормативно-правовыми актами Шебекинского городского округа предусмотрено их оказание на платной основе, порядок контроля за исполнением муниципального задания и требования к отчетности   о выполнении муниципального задания.</w:t>
      </w:r>
    </w:p>
    <w:p w:rsidR="00AF7CF6" w:rsidRPr="008B429F" w:rsidRDefault="00F92EE1" w:rsidP="008B429F">
      <w:pPr>
        <w:pStyle w:val="22"/>
        <w:shd w:val="clear" w:color="auto" w:fill="auto"/>
        <w:spacing w:before="0" w:line="276" w:lineRule="auto"/>
        <w:ind w:firstLine="567"/>
        <w:rPr>
          <w:sz w:val="26"/>
          <w:szCs w:val="26"/>
        </w:rPr>
      </w:pPr>
      <w:r w:rsidRPr="008B429F">
        <w:rPr>
          <w:sz w:val="26"/>
          <w:szCs w:val="26"/>
        </w:rPr>
        <w:t>Муниципаль</w:t>
      </w:r>
      <w:r w:rsidR="00955D5E" w:rsidRPr="008B429F">
        <w:rPr>
          <w:sz w:val="26"/>
          <w:szCs w:val="26"/>
        </w:rPr>
        <w:t xml:space="preserve">ное задание формируется </w:t>
      </w:r>
      <w:r w:rsidR="00DE0CAD" w:rsidRPr="008B429F">
        <w:rPr>
          <w:sz w:val="26"/>
          <w:szCs w:val="26"/>
        </w:rPr>
        <w:t xml:space="preserve">по форме </w:t>
      </w:r>
      <w:r w:rsidR="00955D5E" w:rsidRPr="008B429F">
        <w:rPr>
          <w:sz w:val="26"/>
          <w:szCs w:val="26"/>
        </w:rPr>
        <w:t xml:space="preserve">согласно приложению </w:t>
      </w:r>
      <w:r w:rsidR="00A27C29" w:rsidRPr="008B429F">
        <w:rPr>
          <w:sz w:val="26"/>
          <w:szCs w:val="26"/>
        </w:rPr>
        <w:t>№</w:t>
      </w:r>
      <w:r w:rsidR="00955D5E" w:rsidRPr="008B429F">
        <w:rPr>
          <w:sz w:val="26"/>
          <w:szCs w:val="26"/>
        </w:rPr>
        <w:t>1</w:t>
      </w:r>
      <w:r w:rsidR="00A27C29" w:rsidRPr="008B429F">
        <w:rPr>
          <w:sz w:val="26"/>
          <w:szCs w:val="26"/>
        </w:rPr>
        <w:t xml:space="preserve">                        </w:t>
      </w:r>
      <w:r w:rsidR="00955D5E" w:rsidRPr="008B429F">
        <w:rPr>
          <w:sz w:val="26"/>
          <w:szCs w:val="26"/>
        </w:rPr>
        <w:t xml:space="preserve"> к настоящему Положению.</w:t>
      </w:r>
    </w:p>
    <w:p w:rsidR="00AF7CF6" w:rsidRPr="008B429F" w:rsidRDefault="00955D5E" w:rsidP="008B429F">
      <w:pPr>
        <w:pStyle w:val="22"/>
        <w:shd w:val="clear" w:color="auto" w:fill="auto"/>
        <w:spacing w:before="0" w:line="276" w:lineRule="auto"/>
        <w:ind w:firstLine="567"/>
        <w:rPr>
          <w:sz w:val="26"/>
          <w:szCs w:val="26"/>
        </w:rPr>
      </w:pPr>
      <w:r w:rsidRPr="008B429F">
        <w:rPr>
          <w:sz w:val="26"/>
          <w:szCs w:val="26"/>
        </w:rPr>
        <w:t xml:space="preserve">При установлении </w:t>
      </w:r>
      <w:r w:rsidR="00F92EE1" w:rsidRPr="008B429F">
        <w:rPr>
          <w:sz w:val="26"/>
          <w:szCs w:val="26"/>
        </w:rPr>
        <w:t>муниципаль</w:t>
      </w:r>
      <w:r w:rsidRPr="008B429F">
        <w:rPr>
          <w:sz w:val="26"/>
          <w:szCs w:val="26"/>
        </w:rPr>
        <w:t xml:space="preserve">ному учреждению </w:t>
      </w:r>
      <w:r w:rsidR="00F92EE1" w:rsidRPr="008B429F">
        <w:rPr>
          <w:sz w:val="26"/>
          <w:szCs w:val="26"/>
        </w:rPr>
        <w:t>муниципаль</w:t>
      </w:r>
      <w:r w:rsidRPr="008B429F">
        <w:rPr>
          <w:sz w:val="26"/>
          <w:szCs w:val="26"/>
        </w:rPr>
        <w:t xml:space="preserve">ного задания </w:t>
      </w:r>
      <w:r w:rsidR="00263A7B" w:rsidRPr="008B429F">
        <w:rPr>
          <w:sz w:val="26"/>
          <w:szCs w:val="26"/>
        </w:rPr>
        <w:t xml:space="preserve">              </w:t>
      </w:r>
      <w:r w:rsidRPr="008B429F">
        <w:rPr>
          <w:sz w:val="26"/>
          <w:szCs w:val="26"/>
        </w:rPr>
        <w:t xml:space="preserve">на оказание нескольких </w:t>
      </w:r>
      <w:r w:rsidR="00F92EE1" w:rsidRPr="008B429F">
        <w:rPr>
          <w:sz w:val="26"/>
          <w:szCs w:val="26"/>
        </w:rPr>
        <w:t>муниципаль</w:t>
      </w:r>
      <w:r w:rsidRPr="008B429F">
        <w:rPr>
          <w:sz w:val="26"/>
          <w:szCs w:val="26"/>
        </w:rPr>
        <w:t xml:space="preserve">ных услуг (выполнение нескольких работ) </w:t>
      </w:r>
      <w:r w:rsidR="00F92EE1" w:rsidRPr="008B429F">
        <w:rPr>
          <w:sz w:val="26"/>
          <w:szCs w:val="26"/>
        </w:rPr>
        <w:t>муниципаль</w:t>
      </w:r>
      <w:r w:rsidRPr="008B429F">
        <w:rPr>
          <w:sz w:val="26"/>
          <w:szCs w:val="26"/>
        </w:rPr>
        <w:t>ное задание формируется из нескольких разделов, каждый из которых содерж</w:t>
      </w:r>
      <w:r w:rsidR="00F92EE1" w:rsidRPr="008B429F">
        <w:rPr>
          <w:sz w:val="26"/>
          <w:szCs w:val="26"/>
        </w:rPr>
        <w:t>ит требования к оказанию одной муниципаль</w:t>
      </w:r>
      <w:r w:rsidRPr="008B429F">
        <w:rPr>
          <w:sz w:val="26"/>
          <w:szCs w:val="26"/>
        </w:rPr>
        <w:t>ной услуги (выполнению одной работы).</w:t>
      </w:r>
    </w:p>
    <w:p w:rsidR="00AF7CF6" w:rsidRPr="008B429F" w:rsidRDefault="00E00172" w:rsidP="008B429F">
      <w:pPr>
        <w:pStyle w:val="22"/>
        <w:shd w:val="clear" w:color="auto" w:fill="auto"/>
        <w:spacing w:before="0" w:line="276" w:lineRule="auto"/>
        <w:ind w:firstLine="760"/>
        <w:rPr>
          <w:sz w:val="26"/>
          <w:szCs w:val="26"/>
        </w:rPr>
      </w:pPr>
      <w:r w:rsidRPr="008B429F">
        <w:rPr>
          <w:sz w:val="26"/>
          <w:szCs w:val="26"/>
        </w:rPr>
        <w:t>При установлении муниципальн</w:t>
      </w:r>
      <w:r w:rsidR="00955D5E" w:rsidRPr="008B429F">
        <w:rPr>
          <w:sz w:val="26"/>
          <w:szCs w:val="26"/>
        </w:rPr>
        <w:t xml:space="preserve">ому учреждению </w:t>
      </w:r>
      <w:r w:rsidRPr="008B429F">
        <w:rPr>
          <w:sz w:val="26"/>
          <w:szCs w:val="26"/>
        </w:rPr>
        <w:t>муниципаль</w:t>
      </w:r>
      <w:r w:rsidR="00955D5E" w:rsidRPr="008B429F">
        <w:rPr>
          <w:sz w:val="26"/>
          <w:szCs w:val="26"/>
        </w:rPr>
        <w:t xml:space="preserve">ного задания </w:t>
      </w:r>
      <w:r w:rsidR="00263A7B" w:rsidRPr="008B429F">
        <w:rPr>
          <w:sz w:val="26"/>
          <w:szCs w:val="26"/>
        </w:rPr>
        <w:t xml:space="preserve">               </w:t>
      </w:r>
      <w:r w:rsidR="00955D5E" w:rsidRPr="008B429F">
        <w:rPr>
          <w:sz w:val="26"/>
          <w:szCs w:val="26"/>
        </w:rPr>
        <w:t xml:space="preserve">на оказание </w:t>
      </w:r>
      <w:r w:rsidRPr="008B429F">
        <w:rPr>
          <w:sz w:val="26"/>
          <w:szCs w:val="26"/>
        </w:rPr>
        <w:t>муниципаль</w:t>
      </w:r>
      <w:r w:rsidR="00955D5E" w:rsidRPr="008B429F">
        <w:rPr>
          <w:sz w:val="26"/>
          <w:szCs w:val="26"/>
        </w:rPr>
        <w:t xml:space="preserve">ной услуги (услуг) и выполнение работы (работ) </w:t>
      </w:r>
      <w:r w:rsidRPr="008B429F">
        <w:rPr>
          <w:sz w:val="26"/>
          <w:szCs w:val="26"/>
        </w:rPr>
        <w:t>муниципаль</w:t>
      </w:r>
      <w:r w:rsidR="00955D5E" w:rsidRPr="008B429F">
        <w:rPr>
          <w:sz w:val="26"/>
          <w:szCs w:val="26"/>
        </w:rPr>
        <w:t xml:space="preserve">ное задание формируется из 2 (двух) частей, каждая из которых должна содержать отдельно требования к оказанию </w:t>
      </w:r>
      <w:r w:rsidRPr="008B429F">
        <w:rPr>
          <w:sz w:val="26"/>
          <w:szCs w:val="26"/>
        </w:rPr>
        <w:t>муниципаль</w:t>
      </w:r>
      <w:r w:rsidR="00955D5E" w:rsidRPr="008B429F">
        <w:rPr>
          <w:sz w:val="26"/>
          <w:szCs w:val="26"/>
        </w:rPr>
        <w:t xml:space="preserve">ной услуги (услуг) </w:t>
      </w:r>
      <w:r w:rsidR="00263A7B" w:rsidRPr="008B429F">
        <w:rPr>
          <w:sz w:val="26"/>
          <w:szCs w:val="26"/>
        </w:rPr>
        <w:t xml:space="preserve">                                 </w:t>
      </w:r>
      <w:r w:rsidR="00955D5E" w:rsidRPr="008B429F">
        <w:rPr>
          <w:sz w:val="26"/>
          <w:szCs w:val="26"/>
        </w:rPr>
        <w:t xml:space="preserve">и выполнению работы (работ). Информация, касающаяся </w:t>
      </w:r>
      <w:r w:rsidRPr="008B429F">
        <w:rPr>
          <w:sz w:val="26"/>
          <w:szCs w:val="26"/>
        </w:rPr>
        <w:t>муниципаль</w:t>
      </w:r>
      <w:r w:rsidR="00955D5E" w:rsidRPr="008B429F">
        <w:rPr>
          <w:sz w:val="26"/>
          <w:szCs w:val="26"/>
        </w:rPr>
        <w:t xml:space="preserve">ного задания </w:t>
      </w:r>
      <w:r w:rsidR="00263A7B" w:rsidRPr="008B429F">
        <w:rPr>
          <w:sz w:val="26"/>
          <w:szCs w:val="26"/>
        </w:rPr>
        <w:t xml:space="preserve">                 </w:t>
      </w:r>
      <w:r w:rsidR="00955D5E" w:rsidRPr="008B429F">
        <w:rPr>
          <w:sz w:val="26"/>
          <w:szCs w:val="26"/>
        </w:rPr>
        <w:t xml:space="preserve">в целом, включается в 3 (третью) часть </w:t>
      </w:r>
      <w:r w:rsidRPr="008B429F">
        <w:rPr>
          <w:sz w:val="26"/>
          <w:szCs w:val="26"/>
        </w:rPr>
        <w:t>муниципаль</w:t>
      </w:r>
      <w:r w:rsidR="00955D5E" w:rsidRPr="008B429F">
        <w:rPr>
          <w:sz w:val="26"/>
          <w:szCs w:val="26"/>
        </w:rPr>
        <w:t>ного задания.</w:t>
      </w:r>
    </w:p>
    <w:p w:rsidR="007642DF" w:rsidRPr="008B429F" w:rsidRDefault="007642DF" w:rsidP="008B429F">
      <w:pPr>
        <w:pStyle w:val="22"/>
        <w:shd w:val="clear" w:color="auto" w:fill="auto"/>
        <w:spacing w:before="0" w:line="276" w:lineRule="auto"/>
        <w:ind w:firstLine="760"/>
        <w:rPr>
          <w:sz w:val="26"/>
          <w:szCs w:val="26"/>
        </w:rPr>
      </w:pPr>
      <w:r w:rsidRPr="008B429F">
        <w:rPr>
          <w:sz w:val="26"/>
          <w:szCs w:val="26"/>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 в отношении отдельной муниципальной услуги (работы) либо общее допустимое (возможное) отклонение – в отношении</w:t>
      </w:r>
      <w:r w:rsidR="00A74D1C" w:rsidRPr="008B429F">
        <w:rPr>
          <w:sz w:val="26"/>
          <w:szCs w:val="26"/>
        </w:rPr>
        <w:t xml:space="preserve"> </w:t>
      </w:r>
      <w:r w:rsidRPr="008B429F">
        <w:rPr>
          <w:sz w:val="26"/>
          <w:szCs w:val="26"/>
        </w:rPr>
        <w:t>муниципального задания или его части. Значение указанных показателей, устанавливаемые на текущий финансовый год, могут быть изменены только при формировании муниц</w:t>
      </w:r>
      <w:r w:rsidR="00A74D1C" w:rsidRPr="008B429F">
        <w:rPr>
          <w:sz w:val="26"/>
          <w:szCs w:val="26"/>
        </w:rPr>
        <w:t>и</w:t>
      </w:r>
      <w:r w:rsidRPr="008B429F">
        <w:rPr>
          <w:sz w:val="26"/>
          <w:szCs w:val="26"/>
        </w:rPr>
        <w:t>пального задания на очередной финансовый год.</w:t>
      </w:r>
    </w:p>
    <w:p w:rsidR="002154FA" w:rsidRPr="008B429F" w:rsidRDefault="003966EA" w:rsidP="008B429F">
      <w:pPr>
        <w:pStyle w:val="22"/>
        <w:shd w:val="clear" w:color="auto" w:fill="auto"/>
        <w:tabs>
          <w:tab w:val="left" w:pos="1130"/>
        </w:tabs>
        <w:spacing w:before="0" w:line="276" w:lineRule="auto"/>
        <w:ind w:firstLine="567"/>
        <w:rPr>
          <w:sz w:val="26"/>
          <w:szCs w:val="26"/>
        </w:rPr>
      </w:pPr>
      <w:r w:rsidRPr="008B429F">
        <w:rPr>
          <w:sz w:val="26"/>
          <w:szCs w:val="26"/>
        </w:rPr>
        <w:t xml:space="preserve">2.3. </w:t>
      </w:r>
      <w:proofErr w:type="gramStart"/>
      <w:r w:rsidR="00E00172" w:rsidRPr="008B429F">
        <w:rPr>
          <w:sz w:val="26"/>
          <w:szCs w:val="26"/>
        </w:rPr>
        <w:t>Муниципаль</w:t>
      </w:r>
      <w:r w:rsidR="00955D5E" w:rsidRPr="008B429F">
        <w:rPr>
          <w:sz w:val="26"/>
          <w:szCs w:val="26"/>
        </w:rPr>
        <w:t>ное задание</w:t>
      </w:r>
      <w:r w:rsidR="007806BB" w:rsidRPr="008B429F">
        <w:rPr>
          <w:sz w:val="26"/>
          <w:szCs w:val="26"/>
        </w:rPr>
        <w:t>, не содержащее сведений, составляющих государственную тайну,</w:t>
      </w:r>
      <w:r w:rsidR="00955D5E" w:rsidRPr="008B429F">
        <w:rPr>
          <w:sz w:val="26"/>
          <w:szCs w:val="26"/>
        </w:rPr>
        <w:t xml:space="preserve"> формируется в электронном виде в установленном порядке </w:t>
      </w:r>
      <w:r w:rsidR="00263A7B" w:rsidRPr="008B429F">
        <w:rPr>
          <w:sz w:val="26"/>
          <w:szCs w:val="26"/>
        </w:rPr>
        <w:t xml:space="preserve">               </w:t>
      </w:r>
      <w:r w:rsidR="00955D5E" w:rsidRPr="008B429F">
        <w:rPr>
          <w:sz w:val="26"/>
          <w:szCs w:val="26"/>
        </w:rPr>
        <w:t xml:space="preserve">в информационной системе Министерства финансов Российской Федерации, в том числе посредством информационного взаимодействия с иными информационными системами, включающими форматы данных, необходимых для формирования </w:t>
      </w:r>
      <w:r w:rsidR="00B177ED" w:rsidRPr="008B429F">
        <w:rPr>
          <w:sz w:val="26"/>
          <w:szCs w:val="26"/>
        </w:rPr>
        <w:t>муниципаль</w:t>
      </w:r>
      <w:r w:rsidR="00955D5E" w:rsidRPr="008B429F">
        <w:rPr>
          <w:sz w:val="26"/>
          <w:szCs w:val="26"/>
        </w:rPr>
        <w:t>ного задания</w:t>
      </w:r>
      <w:r w:rsidR="002154FA" w:rsidRPr="008B429F">
        <w:rPr>
          <w:sz w:val="26"/>
          <w:szCs w:val="26"/>
        </w:rPr>
        <w:t>, и подписывается усиленной квалифицированной электронной подписью лица, имеющего право действовать от имени главного распорядителя средств муниципального бюджета</w:t>
      </w:r>
      <w:r w:rsidR="00046DC9" w:rsidRPr="008B429F">
        <w:rPr>
          <w:sz w:val="26"/>
          <w:szCs w:val="26"/>
        </w:rPr>
        <w:t xml:space="preserve"> городского округа</w:t>
      </w:r>
      <w:r w:rsidR="002154FA" w:rsidRPr="008B429F">
        <w:rPr>
          <w:sz w:val="26"/>
          <w:szCs w:val="26"/>
        </w:rPr>
        <w:t>, в</w:t>
      </w:r>
      <w:proofErr w:type="gramEnd"/>
      <w:r w:rsidR="002154FA" w:rsidRPr="008B429F">
        <w:rPr>
          <w:sz w:val="26"/>
          <w:szCs w:val="26"/>
        </w:rPr>
        <w:t xml:space="preserve"> </w:t>
      </w:r>
      <w:proofErr w:type="gramStart"/>
      <w:r w:rsidR="002154FA" w:rsidRPr="008B429F">
        <w:rPr>
          <w:sz w:val="26"/>
          <w:szCs w:val="26"/>
        </w:rPr>
        <w:t>ведении</w:t>
      </w:r>
      <w:proofErr w:type="gramEnd"/>
      <w:r w:rsidR="00AA0A49">
        <w:rPr>
          <w:sz w:val="26"/>
          <w:szCs w:val="26"/>
        </w:rPr>
        <w:t>,</w:t>
      </w:r>
      <w:r w:rsidR="002154FA" w:rsidRPr="008B429F">
        <w:rPr>
          <w:sz w:val="26"/>
          <w:szCs w:val="26"/>
        </w:rPr>
        <w:t xml:space="preserve"> которого находится муниципальное казенное учреждение (при формировании муниципальному </w:t>
      </w:r>
      <w:r w:rsidR="007806BB" w:rsidRPr="008B429F">
        <w:rPr>
          <w:sz w:val="26"/>
          <w:szCs w:val="26"/>
        </w:rPr>
        <w:t xml:space="preserve">казенному </w:t>
      </w:r>
      <w:r w:rsidR="002154FA" w:rsidRPr="008B429F">
        <w:rPr>
          <w:sz w:val="26"/>
          <w:szCs w:val="26"/>
        </w:rPr>
        <w:t>учреждению муниципального задания), либо орган</w:t>
      </w:r>
      <w:r w:rsidR="00046DC9" w:rsidRPr="008B429F">
        <w:rPr>
          <w:sz w:val="26"/>
          <w:szCs w:val="26"/>
        </w:rPr>
        <w:t>ом администрации городского округа</w:t>
      </w:r>
      <w:r w:rsidR="002154FA" w:rsidRPr="008B429F">
        <w:rPr>
          <w:sz w:val="26"/>
          <w:szCs w:val="26"/>
        </w:rPr>
        <w:t xml:space="preserve">, осуществляющего функции </w:t>
      </w:r>
      <w:r w:rsidR="00046DC9" w:rsidRPr="008B429F">
        <w:rPr>
          <w:sz w:val="26"/>
          <w:szCs w:val="26"/>
        </w:rPr>
        <w:t xml:space="preserve"> </w:t>
      </w:r>
      <w:r w:rsidR="002154FA" w:rsidRPr="008B429F">
        <w:rPr>
          <w:sz w:val="26"/>
          <w:szCs w:val="26"/>
        </w:rPr>
        <w:t xml:space="preserve">и </w:t>
      </w:r>
      <w:r w:rsidR="00263A7B" w:rsidRPr="008B429F">
        <w:rPr>
          <w:sz w:val="26"/>
          <w:szCs w:val="26"/>
        </w:rPr>
        <w:t xml:space="preserve">  </w:t>
      </w:r>
      <w:r w:rsidR="002154FA" w:rsidRPr="008B429F">
        <w:rPr>
          <w:sz w:val="26"/>
          <w:szCs w:val="26"/>
        </w:rPr>
        <w:t>полномочия учредителя в отношении муниципальных бюджетных или автономных учреждений.</w:t>
      </w:r>
    </w:p>
    <w:p w:rsidR="00AF7CF6" w:rsidRPr="008B429F" w:rsidRDefault="00283D1A" w:rsidP="008B429F">
      <w:pPr>
        <w:pStyle w:val="22"/>
        <w:shd w:val="clear" w:color="auto" w:fill="auto"/>
        <w:tabs>
          <w:tab w:val="left" w:pos="567"/>
        </w:tabs>
        <w:spacing w:before="0" w:line="276" w:lineRule="auto"/>
        <w:rPr>
          <w:sz w:val="26"/>
          <w:szCs w:val="26"/>
        </w:rPr>
      </w:pPr>
      <w:r w:rsidRPr="008B429F">
        <w:rPr>
          <w:sz w:val="26"/>
          <w:szCs w:val="26"/>
        </w:rPr>
        <w:lastRenderedPageBreak/>
        <w:tab/>
      </w:r>
      <w:r w:rsidR="00955D5E" w:rsidRPr="008B429F">
        <w:rPr>
          <w:sz w:val="26"/>
          <w:szCs w:val="26"/>
        </w:rPr>
        <w:t xml:space="preserve">При формировании </w:t>
      </w:r>
      <w:r w:rsidR="00B177ED" w:rsidRPr="008B429F">
        <w:rPr>
          <w:sz w:val="26"/>
          <w:szCs w:val="26"/>
        </w:rPr>
        <w:t>муниципаль</w:t>
      </w:r>
      <w:r w:rsidR="00955D5E" w:rsidRPr="008B429F">
        <w:rPr>
          <w:sz w:val="26"/>
          <w:szCs w:val="26"/>
        </w:rPr>
        <w:t xml:space="preserve">ного задания применяются справочники, реестры </w:t>
      </w:r>
      <w:r w:rsidR="00A32F53">
        <w:rPr>
          <w:sz w:val="26"/>
          <w:szCs w:val="26"/>
        </w:rPr>
        <w:t xml:space="preserve"> </w:t>
      </w:r>
      <w:r w:rsidR="00955D5E" w:rsidRPr="008B429F">
        <w:rPr>
          <w:sz w:val="26"/>
          <w:szCs w:val="26"/>
        </w:rPr>
        <w:t>и классификаторы, используемые в информационных системах в сфере управления государственными и муниципальными финансами.</w:t>
      </w:r>
    </w:p>
    <w:p w:rsidR="007806BB" w:rsidRPr="008B429F" w:rsidRDefault="000D1D90" w:rsidP="008B429F">
      <w:pPr>
        <w:pStyle w:val="22"/>
        <w:shd w:val="clear" w:color="auto" w:fill="auto"/>
        <w:tabs>
          <w:tab w:val="left" w:pos="567"/>
        </w:tabs>
        <w:spacing w:before="0" w:line="276" w:lineRule="auto"/>
        <w:rPr>
          <w:sz w:val="26"/>
          <w:szCs w:val="26"/>
        </w:rPr>
      </w:pPr>
      <w:r w:rsidRPr="008B429F">
        <w:rPr>
          <w:sz w:val="26"/>
          <w:szCs w:val="26"/>
        </w:rPr>
        <w:t xml:space="preserve">         </w:t>
      </w:r>
      <w:r w:rsidR="007806BB" w:rsidRPr="008B429F">
        <w:rPr>
          <w:sz w:val="26"/>
          <w:szCs w:val="26"/>
        </w:rPr>
        <w:t>Муниципальное задание, содержащее сведения, составляющие государственную тайну, формируются в форме бумажного документа с соблюдением законодательства Российской Федерации о государственной тайне.</w:t>
      </w:r>
    </w:p>
    <w:p w:rsidR="00A74D1C" w:rsidRPr="008B429F" w:rsidRDefault="00A74D1C" w:rsidP="008B429F">
      <w:pPr>
        <w:pStyle w:val="22"/>
        <w:shd w:val="clear" w:color="auto" w:fill="auto"/>
        <w:tabs>
          <w:tab w:val="left" w:pos="851"/>
        </w:tabs>
        <w:spacing w:before="0" w:line="276" w:lineRule="auto"/>
        <w:ind w:firstLine="567"/>
        <w:rPr>
          <w:sz w:val="26"/>
          <w:szCs w:val="26"/>
        </w:rPr>
      </w:pPr>
      <w:r w:rsidRPr="008B429F">
        <w:rPr>
          <w:sz w:val="26"/>
          <w:szCs w:val="26"/>
        </w:rPr>
        <w:t xml:space="preserve">Предварительный отчет о выполнении </w:t>
      </w:r>
      <w:r w:rsidR="00822799" w:rsidRPr="008B429F">
        <w:rPr>
          <w:sz w:val="26"/>
          <w:szCs w:val="26"/>
        </w:rPr>
        <w:t xml:space="preserve">муниципального задания и отчет </w:t>
      </w:r>
      <w:r w:rsidR="00263A7B" w:rsidRPr="008B429F">
        <w:rPr>
          <w:sz w:val="26"/>
          <w:szCs w:val="26"/>
        </w:rPr>
        <w:t xml:space="preserve">                              </w:t>
      </w:r>
      <w:r w:rsidR="00822799" w:rsidRPr="008B429F">
        <w:rPr>
          <w:sz w:val="26"/>
          <w:szCs w:val="26"/>
        </w:rPr>
        <w:t xml:space="preserve">о выполнении муниципального задания, указанные в </w:t>
      </w:r>
      <w:r w:rsidR="0062623A" w:rsidRPr="008B429F">
        <w:rPr>
          <w:sz w:val="26"/>
          <w:szCs w:val="26"/>
        </w:rPr>
        <w:t>пункт</w:t>
      </w:r>
      <w:r w:rsidR="00046DC9" w:rsidRPr="008B429F">
        <w:rPr>
          <w:sz w:val="26"/>
          <w:szCs w:val="26"/>
        </w:rPr>
        <w:t>ах</w:t>
      </w:r>
      <w:r w:rsidR="0062623A" w:rsidRPr="008B429F">
        <w:rPr>
          <w:sz w:val="26"/>
          <w:szCs w:val="26"/>
        </w:rPr>
        <w:t xml:space="preserve"> 3.</w:t>
      </w:r>
      <w:r w:rsidR="00642AD4" w:rsidRPr="008B429F">
        <w:rPr>
          <w:sz w:val="26"/>
          <w:szCs w:val="26"/>
        </w:rPr>
        <w:t>3</w:t>
      </w:r>
      <w:r w:rsidR="0062623A" w:rsidRPr="008B429F">
        <w:rPr>
          <w:sz w:val="26"/>
          <w:szCs w:val="26"/>
        </w:rPr>
        <w:t>1</w:t>
      </w:r>
      <w:r w:rsidR="00046DC9" w:rsidRPr="008B429F">
        <w:rPr>
          <w:sz w:val="26"/>
          <w:szCs w:val="26"/>
        </w:rPr>
        <w:t xml:space="preserve"> и 3.</w:t>
      </w:r>
      <w:r w:rsidR="00642AD4" w:rsidRPr="008B429F">
        <w:rPr>
          <w:sz w:val="26"/>
          <w:szCs w:val="26"/>
        </w:rPr>
        <w:t>3</w:t>
      </w:r>
      <w:r w:rsidR="00046DC9" w:rsidRPr="008B429F">
        <w:rPr>
          <w:sz w:val="26"/>
          <w:szCs w:val="26"/>
        </w:rPr>
        <w:t>2</w:t>
      </w:r>
      <w:r w:rsidR="00822799" w:rsidRPr="008B429F">
        <w:rPr>
          <w:sz w:val="26"/>
          <w:szCs w:val="26"/>
        </w:rPr>
        <w:t xml:space="preserve">  настоящего Положения, </w:t>
      </w:r>
      <w:r w:rsidR="00CD5EA3" w:rsidRPr="008B429F">
        <w:rPr>
          <w:sz w:val="26"/>
          <w:szCs w:val="26"/>
        </w:rPr>
        <w:t>не содержащих сведений</w:t>
      </w:r>
      <w:r w:rsidR="00E80BAB" w:rsidRPr="008B429F">
        <w:rPr>
          <w:sz w:val="26"/>
          <w:szCs w:val="26"/>
        </w:rPr>
        <w:t>,</w:t>
      </w:r>
      <w:r w:rsidR="00283FFF" w:rsidRPr="008B429F">
        <w:rPr>
          <w:sz w:val="26"/>
          <w:szCs w:val="26"/>
        </w:rPr>
        <w:t xml:space="preserve"> составляющую</w:t>
      </w:r>
      <w:r w:rsidR="00CD5EA3" w:rsidRPr="008B429F">
        <w:rPr>
          <w:sz w:val="26"/>
          <w:szCs w:val="26"/>
        </w:rPr>
        <w:t xml:space="preserve"> государственную тайну </w:t>
      </w:r>
      <w:r w:rsidR="00822799" w:rsidRPr="008B429F">
        <w:rPr>
          <w:sz w:val="26"/>
          <w:szCs w:val="26"/>
        </w:rPr>
        <w:t>размещается в системе «Электронный бюджет».</w:t>
      </w:r>
    </w:p>
    <w:p w:rsidR="00AF7CF6" w:rsidRPr="008B429F" w:rsidRDefault="003966EA" w:rsidP="008B429F">
      <w:pPr>
        <w:pStyle w:val="22"/>
        <w:shd w:val="clear" w:color="auto" w:fill="auto"/>
        <w:tabs>
          <w:tab w:val="left" w:pos="1066"/>
        </w:tabs>
        <w:spacing w:before="0" w:line="276" w:lineRule="auto"/>
        <w:ind w:firstLine="567"/>
        <w:rPr>
          <w:sz w:val="26"/>
          <w:szCs w:val="26"/>
        </w:rPr>
      </w:pPr>
      <w:r w:rsidRPr="008B429F">
        <w:rPr>
          <w:sz w:val="26"/>
          <w:szCs w:val="26"/>
        </w:rPr>
        <w:t xml:space="preserve">2.4. </w:t>
      </w:r>
      <w:r w:rsidR="00B177ED" w:rsidRPr="008B429F">
        <w:rPr>
          <w:sz w:val="26"/>
          <w:szCs w:val="26"/>
        </w:rPr>
        <w:t>Муниципаль</w:t>
      </w:r>
      <w:r w:rsidR="00955D5E" w:rsidRPr="008B429F">
        <w:rPr>
          <w:sz w:val="26"/>
          <w:szCs w:val="26"/>
        </w:rPr>
        <w:t>ное задание формируется в процессе формирования бюджета</w:t>
      </w:r>
      <w:r w:rsidR="00B177ED" w:rsidRPr="008B429F">
        <w:rPr>
          <w:sz w:val="26"/>
          <w:szCs w:val="26"/>
        </w:rPr>
        <w:t xml:space="preserve"> </w:t>
      </w:r>
      <w:r w:rsidR="00822799" w:rsidRPr="008B429F">
        <w:rPr>
          <w:sz w:val="26"/>
          <w:szCs w:val="26"/>
        </w:rPr>
        <w:t>городского округа</w:t>
      </w:r>
      <w:r w:rsidR="00955D5E" w:rsidRPr="008B429F">
        <w:rPr>
          <w:sz w:val="26"/>
          <w:szCs w:val="26"/>
        </w:rPr>
        <w:t xml:space="preserve"> на очередной финансовый год и </w:t>
      </w:r>
      <w:r w:rsidR="00CD5EA3" w:rsidRPr="008B429F">
        <w:rPr>
          <w:sz w:val="26"/>
          <w:szCs w:val="26"/>
        </w:rPr>
        <w:t xml:space="preserve">на </w:t>
      </w:r>
      <w:r w:rsidR="00955D5E" w:rsidRPr="008B429F">
        <w:rPr>
          <w:sz w:val="26"/>
          <w:szCs w:val="26"/>
        </w:rPr>
        <w:t xml:space="preserve">плановый период и утверждается </w:t>
      </w:r>
      <w:r w:rsidR="00263A7B" w:rsidRPr="008B429F">
        <w:rPr>
          <w:sz w:val="26"/>
          <w:szCs w:val="26"/>
        </w:rPr>
        <w:t xml:space="preserve">  </w:t>
      </w:r>
      <w:r w:rsidR="00955D5E" w:rsidRPr="008B429F">
        <w:rPr>
          <w:sz w:val="26"/>
          <w:szCs w:val="26"/>
        </w:rPr>
        <w:t>не позднее 15 рабочих дней со дня утверждения главным распорядителям средств бюджета</w:t>
      </w:r>
      <w:r w:rsidR="00B177ED" w:rsidRPr="008B429F">
        <w:rPr>
          <w:sz w:val="26"/>
          <w:szCs w:val="26"/>
        </w:rPr>
        <w:t xml:space="preserve"> </w:t>
      </w:r>
      <w:r w:rsidR="00822799" w:rsidRPr="008B429F">
        <w:rPr>
          <w:sz w:val="26"/>
          <w:szCs w:val="26"/>
        </w:rPr>
        <w:t>городского округа</w:t>
      </w:r>
      <w:r w:rsidR="00955D5E" w:rsidRPr="008B429F">
        <w:rPr>
          <w:sz w:val="26"/>
          <w:szCs w:val="26"/>
        </w:rPr>
        <w:t xml:space="preserve"> лимитов бюджетных обязательств на предоставление субсидии на финансовое обеспечение выполнения </w:t>
      </w:r>
      <w:r w:rsidR="00B177ED" w:rsidRPr="008B429F">
        <w:rPr>
          <w:sz w:val="26"/>
          <w:szCs w:val="26"/>
        </w:rPr>
        <w:t>муниципаль</w:t>
      </w:r>
      <w:r w:rsidR="00955D5E" w:rsidRPr="008B429F">
        <w:rPr>
          <w:sz w:val="26"/>
          <w:szCs w:val="26"/>
        </w:rPr>
        <w:t>ного задания (далее - субсидия) в отношении:</w:t>
      </w:r>
    </w:p>
    <w:p w:rsidR="00AF7CF6" w:rsidRPr="008B429F" w:rsidRDefault="00955D5E" w:rsidP="008B429F">
      <w:pPr>
        <w:pStyle w:val="22"/>
        <w:shd w:val="clear" w:color="auto" w:fill="auto"/>
        <w:tabs>
          <w:tab w:val="left" w:pos="1066"/>
        </w:tabs>
        <w:spacing w:before="0" w:line="276" w:lineRule="auto"/>
        <w:ind w:firstLine="760"/>
        <w:rPr>
          <w:sz w:val="26"/>
          <w:szCs w:val="26"/>
        </w:rPr>
      </w:pPr>
      <w:r w:rsidRPr="008B429F">
        <w:rPr>
          <w:sz w:val="26"/>
          <w:szCs w:val="26"/>
        </w:rPr>
        <w:t>а)</w:t>
      </w:r>
      <w:r w:rsidR="002154FA" w:rsidRPr="008B429F">
        <w:rPr>
          <w:sz w:val="26"/>
          <w:szCs w:val="26"/>
        </w:rPr>
        <w:t xml:space="preserve"> </w:t>
      </w:r>
      <w:r w:rsidR="00B177ED" w:rsidRPr="008B429F">
        <w:rPr>
          <w:sz w:val="26"/>
          <w:szCs w:val="26"/>
        </w:rPr>
        <w:t>муниципальных</w:t>
      </w:r>
      <w:r w:rsidRPr="008B429F">
        <w:rPr>
          <w:sz w:val="26"/>
          <w:szCs w:val="26"/>
        </w:rPr>
        <w:t xml:space="preserve"> казенных учреждений - главными распорядителями средств бюджета</w:t>
      </w:r>
      <w:r w:rsidR="00B177ED" w:rsidRPr="008B429F">
        <w:rPr>
          <w:sz w:val="26"/>
          <w:szCs w:val="26"/>
        </w:rPr>
        <w:t xml:space="preserve"> </w:t>
      </w:r>
      <w:r w:rsidR="00822799" w:rsidRPr="008B429F">
        <w:rPr>
          <w:sz w:val="26"/>
          <w:szCs w:val="26"/>
        </w:rPr>
        <w:t>городского округа</w:t>
      </w:r>
      <w:r w:rsidRPr="008B429F">
        <w:rPr>
          <w:sz w:val="26"/>
          <w:szCs w:val="26"/>
        </w:rPr>
        <w:t xml:space="preserve">, в ведении которых находятся </w:t>
      </w:r>
      <w:r w:rsidR="00B177ED" w:rsidRPr="008B429F">
        <w:rPr>
          <w:sz w:val="26"/>
          <w:szCs w:val="26"/>
        </w:rPr>
        <w:t>муниципаль</w:t>
      </w:r>
      <w:r w:rsidRPr="008B429F">
        <w:rPr>
          <w:sz w:val="26"/>
          <w:szCs w:val="26"/>
        </w:rPr>
        <w:t>ные казенные учреждения;</w:t>
      </w:r>
    </w:p>
    <w:p w:rsidR="00AF7CF6" w:rsidRPr="008B429F" w:rsidRDefault="00955D5E" w:rsidP="008B429F">
      <w:pPr>
        <w:pStyle w:val="22"/>
        <w:shd w:val="clear" w:color="auto" w:fill="auto"/>
        <w:tabs>
          <w:tab w:val="left" w:pos="1066"/>
        </w:tabs>
        <w:spacing w:before="0" w:line="276" w:lineRule="auto"/>
        <w:ind w:firstLine="760"/>
        <w:rPr>
          <w:sz w:val="26"/>
          <w:szCs w:val="26"/>
        </w:rPr>
      </w:pPr>
      <w:r w:rsidRPr="008B429F">
        <w:rPr>
          <w:sz w:val="26"/>
          <w:szCs w:val="26"/>
        </w:rPr>
        <w:t>б)</w:t>
      </w:r>
      <w:r w:rsidR="00B177ED" w:rsidRPr="008B429F">
        <w:rPr>
          <w:sz w:val="26"/>
          <w:szCs w:val="26"/>
        </w:rPr>
        <w:t xml:space="preserve"> муниципальных</w:t>
      </w:r>
      <w:r w:rsidRPr="008B429F">
        <w:rPr>
          <w:sz w:val="26"/>
          <w:szCs w:val="26"/>
        </w:rPr>
        <w:t xml:space="preserve"> бюджетных или автономных учреждений - органами, осуществляющими функции и полномочия учредителя.</w:t>
      </w:r>
    </w:p>
    <w:p w:rsidR="00AF7CF6" w:rsidRPr="008B429F" w:rsidRDefault="003966EA" w:rsidP="008B429F">
      <w:pPr>
        <w:pStyle w:val="22"/>
        <w:shd w:val="clear" w:color="auto" w:fill="auto"/>
        <w:tabs>
          <w:tab w:val="left" w:pos="1066"/>
        </w:tabs>
        <w:spacing w:before="0" w:line="276" w:lineRule="auto"/>
        <w:ind w:firstLine="567"/>
        <w:rPr>
          <w:sz w:val="26"/>
          <w:szCs w:val="26"/>
        </w:rPr>
      </w:pPr>
      <w:r w:rsidRPr="008B429F">
        <w:rPr>
          <w:sz w:val="26"/>
          <w:szCs w:val="26"/>
        </w:rPr>
        <w:t xml:space="preserve">2.5. </w:t>
      </w:r>
      <w:r w:rsidR="00B177ED" w:rsidRPr="008B429F">
        <w:rPr>
          <w:sz w:val="26"/>
          <w:szCs w:val="26"/>
        </w:rPr>
        <w:t>Муниципаль</w:t>
      </w:r>
      <w:r w:rsidR="00955D5E" w:rsidRPr="008B429F">
        <w:rPr>
          <w:sz w:val="26"/>
          <w:szCs w:val="26"/>
        </w:rPr>
        <w:t>ное задание утверждается на срок, соответствующий установленному бюджетным законодательством Российской Федерации сроку формирования бюджета</w:t>
      </w:r>
      <w:r w:rsidR="00B177ED" w:rsidRPr="008B429F">
        <w:rPr>
          <w:sz w:val="26"/>
          <w:szCs w:val="26"/>
        </w:rPr>
        <w:t xml:space="preserve"> </w:t>
      </w:r>
      <w:r w:rsidR="00822799" w:rsidRPr="008B429F">
        <w:rPr>
          <w:sz w:val="26"/>
          <w:szCs w:val="26"/>
        </w:rPr>
        <w:t>городского округа</w:t>
      </w:r>
      <w:r w:rsidR="00955D5E" w:rsidRPr="008B429F">
        <w:rPr>
          <w:sz w:val="26"/>
          <w:szCs w:val="26"/>
        </w:rPr>
        <w:t>.</w:t>
      </w:r>
    </w:p>
    <w:p w:rsidR="00822799" w:rsidRPr="008B429F" w:rsidRDefault="00822799" w:rsidP="008B429F">
      <w:pPr>
        <w:pStyle w:val="22"/>
        <w:shd w:val="clear" w:color="auto" w:fill="auto"/>
        <w:spacing w:before="0" w:line="276" w:lineRule="auto"/>
        <w:ind w:firstLine="760"/>
        <w:rPr>
          <w:sz w:val="26"/>
          <w:szCs w:val="26"/>
        </w:rPr>
      </w:pPr>
      <w:r w:rsidRPr="008B429F">
        <w:rPr>
          <w:sz w:val="26"/>
          <w:szCs w:val="26"/>
        </w:rPr>
        <w:t xml:space="preserve">В случае внесения изменений в показатели муниципального задания муниципальным бюджетным и автономным учреждениям в системе «Электронный бюджет» </w:t>
      </w:r>
      <w:r w:rsidR="00CD5EA3" w:rsidRPr="008B429F">
        <w:rPr>
          <w:sz w:val="26"/>
          <w:szCs w:val="26"/>
        </w:rPr>
        <w:t>формируется</w:t>
      </w:r>
      <w:r w:rsidRPr="008B429F">
        <w:rPr>
          <w:sz w:val="26"/>
          <w:szCs w:val="26"/>
        </w:rPr>
        <w:t xml:space="preserve"> новое муниципальное задание (с учетом внесенных изменений) в соответствии с положениями настоящего раздела органом, осуществляющим функции и полномочия учредителя в отношении таких учреждений.</w:t>
      </w:r>
    </w:p>
    <w:p w:rsidR="0020331E" w:rsidRPr="008B429F" w:rsidRDefault="003966EA" w:rsidP="008B429F">
      <w:pPr>
        <w:pStyle w:val="22"/>
        <w:shd w:val="clear" w:color="auto" w:fill="auto"/>
        <w:tabs>
          <w:tab w:val="left" w:pos="1066"/>
        </w:tabs>
        <w:spacing w:before="0" w:line="276" w:lineRule="auto"/>
        <w:ind w:firstLine="567"/>
        <w:rPr>
          <w:sz w:val="26"/>
          <w:szCs w:val="26"/>
        </w:rPr>
      </w:pPr>
      <w:r w:rsidRPr="008B429F">
        <w:rPr>
          <w:sz w:val="26"/>
          <w:szCs w:val="26"/>
        </w:rPr>
        <w:t xml:space="preserve">2.6. </w:t>
      </w:r>
      <w:proofErr w:type="gramStart"/>
      <w:r w:rsidR="00955D5E" w:rsidRPr="008B429F">
        <w:rPr>
          <w:sz w:val="26"/>
          <w:szCs w:val="26"/>
        </w:rPr>
        <w:t>Ра</w:t>
      </w:r>
      <w:r w:rsidR="00B177ED" w:rsidRPr="008B429F">
        <w:rPr>
          <w:sz w:val="26"/>
          <w:szCs w:val="26"/>
        </w:rPr>
        <w:t>спределение показателей объема муниципаль</w:t>
      </w:r>
      <w:r w:rsidR="00955D5E" w:rsidRPr="008B429F">
        <w:rPr>
          <w:sz w:val="26"/>
          <w:szCs w:val="26"/>
        </w:rPr>
        <w:t xml:space="preserve">ных услуг (работ), содержащихся в </w:t>
      </w:r>
      <w:r w:rsidR="00B177ED" w:rsidRPr="008B429F">
        <w:rPr>
          <w:sz w:val="26"/>
          <w:szCs w:val="26"/>
        </w:rPr>
        <w:t>муниципаль</w:t>
      </w:r>
      <w:r w:rsidR="00955D5E" w:rsidRPr="008B429F">
        <w:rPr>
          <w:sz w:val="26"/>
          <w:szCs w:val="26"/>
        </w:rPr>
        <w:t xml:space="preserve">ном задании, утвержденном </w:t>
      </w:r>
      <w:r w:rsidR="00B177ED" w:rsidRPr="008B429F">
        <w:rPr>
          <w:sz w:val="26"/>
          <w:szCs w:val="26"/>
        </w:rPr>
        <w:t>муниципальному учреждению</w:t>
      </w:r>
      <w:r w:rsidR="00822799" w:rsidRPr="008B429F">
        <w:rPr>
          <w:sz w:val="26"/>
          <w:szCs w:val="26"/>
        </w:rPr>
        <w:t xml:space="preserve"> городского округа</w:t>
      </w:r>
      <w:r w:rsidR="00955D5E" w:rsidRPr="008B429F">
        <w:rPr>
          <w:sz w:val="26"/>
          <w:szCs w:val="26"/>
        </w:rPr>
        <w:t xml:space="preserve">, между созданными им в установленном порядке обособленными подразделениями (при принятии </w:t>
      </w:r>
      <w:r w:rsidR="00B177ED" w:rsidRPr="008B429F">
        <w:rPr>
          <w:sz w:val="26"/>
          <w:szCs w:val="26"/>
        </w:rPr>
        <w:t>муниципаль</w:t>
      </w:r>
      <w:r w:rsidR="00955D5E" w:rsidRPr="008B429F">
        <w:rPr>
          <w:sz w:val="26"/>
          <w:szCs w:val="26"/>
        </w:rPr>
        <w:t xml:space="preserve">ным учреждением соответствующего решения) или внесение изменений в указанные показатели осуществляется </w:t>
      </w:r>
      <w:r w:rsidR="00A32F53">
        <w:rPr>
          <w:sz w:val="26"/>
          <w:szCs w:val="26"/>
        </w:rPr>
        <w:t xml:space="preserve">                                    </w:t>
      </w:r>
      <w:r w:rsidR="00955D5E" w:rsidRPr="008B429F">
        <w:rPr>
          <w:sz w:val="26"/>
          <w:szCs w:val="26"/>
        </w:rPr>
        <w:t xml:space="preserve">в соответствии с положениями настоящего раздела </w:t>
      </w:r>
      <w:r w:rsidR="00514EE8" w:rsidRPr="008B429F">
        <w:rPr>
          <w:sz w:val="26"/>
          <w:szCs w:val="26"/>
        </w:rPr>
        <w:t>по форме, установленной для муниципального задания, предусмотренной приложением №1</w:t>
      </w:r>
      <w:r w:rsidR="00A32F53">
        <w:rPr>
          <w:sz w:val="26"/>
          <w:szCs w:val="26"/>
        </w:rPr>
        <w:t>(1)</w:t>
      </w:r>
      <w:r w:rsidR="00263A7B" w:rsidRPr="008B429F">
        <w:rPr>
          <w:sz w:val="26"/>
          <w:szCs w:val="26"/>
        </w:rPr>
        <w:t xml:space="preserve"> </w:t>
      </w:r>
      <w:r w:rsidR="00514EE8" w:rsidRPr="008B429F">
        <w:rPr>
          <w:sz w:val="26"/>
          <w:szCs w:val="26"/>
        </w:rPr>
        <w:t>к настоящему Положению, с заполнением показателей, определ</w:t>
      </w:r>
      <w:r w:rsidR="008775CC" w:rsidRPr="008B429F">
        <w:rPr>
          <w:sz w:val="26"/>
          <w:szCs w:val="26"/>
        </w:rPr>
        <w:t>енных муниципальным</w:t>
      </w:r>
      <w:proofErr w:type="gramEnd"/>
      <w:r w:rsidR="008775CC" w:rsidRPr="008B429F">
        <w:rPr>
          <w:sz w:val="26"/>
          <w:szCs w:val="26"/>
        </w:rPr>
        <w:t xml:space="preserve"> учреждением</w:t>
      </w:r>
      <w:r w:rsidR="0020331E" w:rsidRPr="008B429F">
        <w:rPr>
          <w:sz w:val="26"/>
          <w:szCs w:val="26"/>
        </w:rPr>
        <w:t>.</w:t>
      </w:r>
      <w:r w:rsidR="008775CC" w:rsidRPr="008B429F">
        <w:rPr>
          <w:sz w:val="26"/>
          <w:szCs w:val="26"/>
        </w:rPr>
        <w:t xml:space="preserve"> </w:t>
      </w:r>
    </w:p>
    <w:p w:rsidR="00AF7CF6" w:rsidRPr="008B429F" w:rsidRDefault="003966EA" w:rsidP="008B429F">
      <w:pPr>
        <w:pStyle w:val="22"/>
        <w:shd w:val="clear" w:color="auto" w:fill="auto"/>
        <w:tabs>
          <w:tab w:val="left" w:pos="1066"/>
        </w:tabs>
        <w:spacing w:before="0" w:line="276" w:lineRule="auto"/>
        <w:ind w:firstLine="567"/>
        <w:rPr>
          <w:sz w:val="26"/>
          <w:szCs w:val="26"/>
        </w:rPr>
      </w:pPr>
      <w:r w:rsidRPr="008B429F">
        <w:rPr>
          <w:sz w:val="26"/>
          <w:szCs w:val="26"/>
        </w:rPr>
        <w:t xml:space="preserve">2.7. </w:t>
      </w:r>
      <w:r w:rsidR="001E1C3E" w:rsidRPr="008B429F">
        <w:rPr>
          <w:sz w:val="26"/>
          <w:szCs w:val="26"/>
        </w:rPr>
        <w:t>Муниципаль</w:t>
      </w:r>
      <w:r w:rsidR="00955D5E" w:rsidRPr="008B429F">
        <w:rPr>
          <w:sz w:val="26"/>
          <w:szCs w:val="26"/>
        </w:rPr>
        <w:t xml:space="preserve">ное задание </w:t>
      </w:r>
      <w:r w:rsidR="00514EE8" w:rsidRPr="008B429F">
        <w:rPr>
          <w:sz w:val="26"/>
          <w:szCs w:val="26"/>
        </w:rPr>
        <w:t xml:space="preserve">формируется на оказание муниципальных услуг (выполнение работ), определенных в качестве основных видов деятельности муниципальных учреждений городского округа, содержащихся в общероссийских базовых в (отраслевых) перечнях (классификаторах) государственных </w:t>
      </w:r>
      <w:r w:rsidR="00263A7B" w:rsidRPr="008B429F">
        <w:rPr>
          <w:sz w:val="26"/>
          <w:szCs w:val="26"/>
        </w:rPr>
        <w:t xml:space="preserve">                                           </w:t>
      </w:r>
      <w:r w:rsidR="00514EE8" w:rsidRPr="008B429F">
        <w:rPr>
          <w:sz w:val="26"/>
          <w:szCs w:val="26"/>
        </w:rPr>
        <w:t xml:space="preserve">и муниципальных услуг, оказываемых физическим лицам (далее-общероссийские </w:t>
      </w:r>
      <w:r w:rsidR="00514EE8" w:rsidRPr="008B429F">
        <w:rPr>
          <w:sz w:val="26"/>
          <w:szCs w:val="26"/>
        </w:rPr>
        <w:lastRenderedPageBreak/>
        <w:t>базовые перечни), и региональном перечне (классификаторе) государственных (муниципальных) услуг  и работ, не включенных в общероссийские базовые (отраслевые) перечни (классификаторы) государственных и муниципальных услу</w:t>
      </w:r>
      <w:r w:rsidR="00706283" w:rsidRPr="008B429F">
        <w:rPr>
          <w:sz w:val="26"/>
          <w:szCs w:val="26"/>
        </w:rPr>
        <w:t>г, оказываемых физическим лицам.</w:t>
      </w:r>
      <w:r w:rsidR="00514EE8" w:rsidRPr="008B429F">
        <w:rPr>
          <w:sz w:val="26"/>
          <w:szCs w:val="26"/>
        </w:rPr>
        <w:t xml:space="preserve"> </w:t>
      </w:r>
    </w:p>
    <w:p w:rsidR="000D1D90" w:rsidRPr="008B429F" w:rsidRDefault="000D1D90" w:rsidP="008B429F">
      <w:pPr>
        <w:pStyle w:val="22"/>
        <w:shd w:val="clear" w:color="auto" w:fill="auto"/>
        <w:tabs>
          <w:tab w:val="left" w:pos="1066"/>
        </w:tabs>
        <w:spacing w:before="0" w:line="276" w:lineRule="auto"/>
        <w:ind w:firstLine="567"/>
        <w:rPr>
          <w:sz w:val="26"/>
          <w:szCs w:val="26"/>
        </w:rPr>
      </w:pPr>
      <w:proofErr w:type="gramStart"/>
      <w:r w:rsidRPr="008B429F">
        <w:rPr>
          <w:sz w:val="26"/>
          <w:szCs w:val="26"/>
        </w:rPr>
        <w:t>Органы, осуществляющие функции и полномочия учредителя, главные распорядители средств бюджета городского округа вправе формировать муниципальное задание на оказание муниципальных услуг и выполнение работ муниципальными учреждениями также в соответствии с региональным перечнем (классификатором) государственных (муни</w:t>
      </w:r>
      <w:r w:rsidR="00A32F53">
        <w:rPr>
          <w:sz w:val="26"/>
          <w:szCs w:val="26"/>
        </w:rPr>
        <w:t>ципальных) услуг, не включенных</w:t>
      </w:r>
      <w:r w:rsidR="00471D3C" w:rsidRPr="008B429F">
        <w:rPr>
          <w:sz w:val="26"/>
          <w:szCs w:val="26"/>
        </w:rPr>
        <w:t xml:space="preserve">  </w:t>
      </w:r>
      <w:r w:rsidRPr="008B429F">
        <w:rPr>
          <w:sz w:val="26"/>
          <w:szCs w:val="26"/>
        </w:rPr>
        <w:t>в общероссийские базовые (отраслевые) перечни (</w:t>
      </w:r>
      <w:r w:rsidR="00A32F53">
        <w:rPr>
          <w:sz w:val="26"/>
          <w:szCs w:val="26"/>
        </w:rPr>
        <w:t>классификаторы) государственных</w:t>
      </w:r>
      <w:r w:rsidR="00471D3C" w:rsidRPr="008B429F">
        <w:rPr>
          <w:sz w:val="26"/>
          <w:szCs w:val="26"/>
        </w:rPr>
        <w:t xml:space="preserve"> </w:t>
      </w:r>
      <w:r w:rsidRPr="008B429F">
        <w:rPr>
          <w:sz w:val="26"/>
          <w:szCs w:val="26"/>
        </w:rPr>
        <w:t xml:space="preserve">и муниципальных услуг </w:t>
      </w:r>
      <w:r w:rsidR="00A32F53">
        <w:rPr>
          <w:sz w:val="26"/>
          <w:szCs w:val="26"/>
        </w:rPr>
        <w:t xml:space="preserve">                    </w:t>
      </w:r>
      <w:r w:rsidRPr="008B429F">
        <w:rPr>
          <w:sz w:val="26"/>
          <w:szCs w:val="26"/>
        </w:rPr>
        <w:t>и работ, оказание и выполнение которых предусмотрено муниципальными правовыми актами, в том числе</w:t>
      </w:r>
      <w:proofErr w:type="gramEnd"/>
      <w:r w:rsidRPr="008B429F">
        <w:rPr>
          <w:sz w:val="26"/>
          <w:szCs w:val="26"/>
        </w:rPr>
        <w:t xml:space="preserve"> при осуществлении переданных им полномочий Российской Федерации и полномочий по предметам совместного ведения Российской Федерации</w:t>
      </w:r>
      <w:r w:rsidR="00A32F53">
        <w:rPr>
          <w:sz w:val="26"/>
          <w:szCs w:val="26"/>
        </w:rPr>
        <w:t xml:space="preserve">               </w:t>
      </w:r>
      <w:r w:rsidRPr="008B429F">
        <w:rPr>
          <w:sz w:val="26"/>
          <w:szCs w:val="26"/>
        </w:rPr>
        <w:t xml:space="preserve"> и субъектов Российской Федерации (далее – региональный перечень).</w:t>
      </w:r>
    </w:p>
    <w:p w:rsidR="000D1D90" w:rsidRPr="008B429F" w:rsidRDefault="000D1D90" w:rsidP="008B429F">
      <w:pPr>
        <w:pStyle w:val="22"/>
        <w:shd w:val="clear" w:color="auto" w:fill="auto"/>
        <w:tabs>
          <w:tab w:val="left" w:pos="1066"/>
        </w:tabs>
        <w:spacing w:before="0" w:line="276" w:lineRule="auto"/>
        <w:ind w:firstLine="567"/>
        <w:rPr>
          <w:sz w:val="26"/>
          <w:szCs w:val="26"/>
        </w:rPr>
      </w:pPr>
      <w:r w:rsidRPr="008B429F">
        <w:rPr>
          <w:sz w:val="26"/>
          <w:szCs w:val="26"/>
        </w:rPr>
        <w:t xml:space="preserve">Органы, осуществляющие функции и полномочия учредителя в  отношении муниципальных бюджетных или автономных учреждений, главные распорядители средств бюджета городского округа в отношении муниципальных казенных учреждений обеспечивают формирование и представление информации и документов по каждому муниципальному заданию в Федеральное казначейство для включения </w:t>
      </w:r>
      <w:r w:rsidR="00471D3C" w:rsidRPr="008B429F">
        <w:rPr>
          <w:sz w:val="26"/>
          <w:szCs w:val="26"/>
        </w:rPr>
        <w:t xml:space="preserve">              </w:t>
      </w:r>
      <w:r w:rsidRPr="008B429F">
        <w:rPr>
          <w:sz w:val="26"/>
          <w:szCs w:val="26"/>
        </w:rPr>
        <w:t>в реестр муниципальных заданий, ведение которого осуществляется Федеральным казначейством в порядке, установленном Министерством финансов Российской Федерации.</w:t>
      </w:r>
    </w:p>
    <w:p w:rsidR="00642AD4" w:rsidRPr="008B429F" w:rsidRDefault="003966EA" w:rsidP="008B429F">
      <w:pPr>
        <w:pStyle w:val="22"/>
        <w:shd w:val="clear" w:color="auto" w:fill="auto"/>
        <w:tabs>
          <w:tab w:val="left" w:pos="1195"/>
        </w:tabs>
        <w:spacing w:before="0" w:after="594" w:line="276" w:lineRule="auto"/>
        <w:ind w:firstLine="567"/>
        <w:rPr>
          <w:sz w:val="26"/>
          <w:szCs w:val="26"/>
        </w:rPr>
      </w:pPr>
      <w:r w:rsidRPr="008B429F">
        <w:rPr>
          <w:sz w:val="26"/>
          <w:szCs w:val="26"/>
        </w:rPr>
        <w:t>2.</w:t>
      </w:r>
      <w:r w:rsidR="002E4CD8" w:rsidRPr="008B429F">
        <w:rPr>
          <w:sz w:val="26"/>
          <w:szCs w:val="26"/>
        </w:rPr>
        <w:t>8</w:t>
      </w:r>
      <w:r w:rsidRPr="008B429F">
        <w:rPr>
          <w:sz w:val="26"/>
          <w:szCs w:val="26"/>
        </w:rPr>
        <w:t xml:space="preserve">. </w:t>
      </w:r>
      <w:r w:rsidR="002E06A4" w:rsidRPr="008B429F">
        <w:rPr>
          <w:sz w:val="26"/>
          <w:szCs w:val="26"/>
        </w:rPr>
        <w:t>Муниципально</w:t>
      </w:r>
      <w:r w:rsidR="00955D5E" w:rsidRPr="008B429F">
        <w:rPr>
          <w:sz w:val="26"/>
          <w:szCs w:val="26"/>
        </w:rPr>
        <w:t xml:space="preserve">е задание и отчет о выполнении </w:t>
      </w:r>
      <w:r w:rsidR="00F04299" w:rsidRPr="008B429F">
        <w:rPr>
          <w:sz w:val="26"/>
          <w:szCs w:val="26"/>
        </w:rPr>
        <w:t>м</w:t>
      </w:r>
      <w:r w:rsidR="002E06A4" w:rsidRPr="008B429F">
        <w:rPr>
          <w:sz w:val="26"/>
          <w:szCs w:val="26"/>
        </w:rPr>
        <w:t>униципаль</w:t>
      </w:r>
      <w:r w:rsidR="00955D5E" w:rsidRPr="008B429F">
        <w:rPr>
          <w:sz w:val="26"/>
          <w:szCs w:val="26"/>
        </w:rPr>
        <w:t>ного задания, формируемый согласно приложению № 2 к настоящему Положен</w:t>
      </w:r>
      <w:r w:rsidR="000D5456" w:rsidRPr="008B429F">
        <w:rPr>
          <w:sz w:val="26"/>
          <w:szCs w:val="26"/>
        </w:rPr>
        <w:t xml:space="preserve">ию, размещаются </w:t>
      </w:r>
      <w:r w:rsidR="00263A7B" w:rsidRPr="008B429F">
        <w:rPr>
          <w:sz w:val="26"/>
          <w:szCs w:val="26"/>
        </w:rPr>
        <w:t xml:space="preserve">                </w:t>
      </w:r>
      <w:r w:rsidR="000D5456" w:rsidRPr="008B429F">
        <w:rPr>
          <w:sz w:val="26"/>
          <w:szCs w:val="26"/>
        </w:rPr>
        <w:t xml:space="preserve">в установленном </w:t>
      </w:r>
      <w:r w:rsidR="00955D5E" w:rsidRPr="008B429F">
        <w:rPr>
          <w:sz w:val="26"/>
          <w:szCs w:val="26"/>
        </w:rPr>
        <w:t>порядке на официальном сайте в</w:t>
      </w:r>
      <w:r w:rsidR="000D5456" w:rsidRPr="008B429F">
        <w:rPr>
          <w:sz w:val="26"/>
          <w:szCs w:val="26"/>
        </w:rPr>
        <w:t xml:space="preserve"> </w:t>
      </w:r>
      <w:r w:rsidR="00955D5E" w:rsidRPr="008B429F">
        <w:rPr>
          <w:sz w:val="26"/>
          <w:szCs w:val="26"/>
        </w:rPr>
        <w:t>информационн</w:t>
      </w:r>
      <w:proofErr w:type="gramStart"/>
      <w:r w:rsidR="00955D5E" w:rsidRPr="008B429F">
        <w:rPr>
          <w:sz w:val="26"/>
          <w:szCs w:val="26"/>
        </w:rPr>
        <w:t>о-</w:t>
      </w:r>
      <w:proofErr w:type="gramEnd"/>
      <w:r w:rsidR="000D5456" w:rsidRPr="008B429F">
        <w:rPr>
          <w:sz w:val="26"/>
          <w:szCs w:val="26"/>
        </w:rPr>
        <w:t xml:space="preserve"> </w:t>
      </w:r>
      <w:r w:rsidR="00955D5E" w:rsidRPr="008B429F">
        <w:rPr>
          <w:sz w:val="26"/>
          <w:szCs w:val="26"/>
        </w:rPr>
        <w:t xml:space="preserve">телекоммуникационной сети Интернет по размещению информации </w:t>
      </w:r>
      <w:r w:rsidR="00263A7B" w:rsidRPr="008B429F">
        <w:rPr>
          <w:sz w:val="26"/>
          <w:szCs w:val="26"/>
        </w:rPr>
        <w:t xml:space="preserve">                                               </w:t>
      </w:r>
      <w:r w:rsidR="00955D5E" w:rsidRPr="008B429F">
        <w:rPr>
          <w:sz w:val="26"/>
          <w:szCs w:val="26"/>
        </w:rPr>
        <w:t xml:space="preserve">о государственных и муниципальных учреждениях </w:t>
      </w:r>
      <w:r w:rsidR="00955D5E" w:rsidRPr="008B429F">
        <w:rPr>
          <w:color w:val="auto"/>
          <w:sz w:val="26"/>
          <w:szCs w:val="26"/>
          <w:lang w:eastAsia="en-US" w:bidi="en-US"/>
        </w:rPr>
        <w:t>(</w:t>
      </w:r>
      <w:hyperlink r:id="rId9" w:history="1">
        <w:r w:rsidR="00955D5E" w:rsidRPr="008B429F">
          <w:rPr>
            <w:rStyle w:val="a3"/>
            <w:color w:val="auto"/>
            <w:sz w:val="26"/>
            <w:szCs w:val="26"/>
            <w:u w:val="none"/>
            <w:lang w:val="en-US" w:eastAsia="en-US" w:bidi="en-US"/>
          </w:rPr>
          <w:t>www</w:t>
        </w:r>
        <w:r w:rsidR="00955D5E" w:rsidRPr="008B429F">
          <w:rPr>
            <w:rStyle w:val="a3"/>
            <w:color w:val="auto"/>
            <w:sz w:val="26"/>
            <w:szCs w:val="26"/>
            <w:u w:val="none"/>
            <w:lang w:eastAsia="en-US" w:bidi="en-US"/>
          </w:rPr>
          <w:t>.</w:t>
        </w:r>
        <w:r w:rsidR="00955D5E" w:rsidRPr="008B429F">
          <w:rPr>
            <w:rStyle w:val="a3"/>
            <w:color w:val="auto"/>
            <w:sz w:val="26"/>
            <w:szCs w:val="26"/>
            <w:u w:val="none"/>
            <w:lang w:val="en-US" w:eastAsia="en-US" w:bidi="en-US"/>
          </w:rPr>
          <w:t>bus</w:t>
        </w:r>
        <w:r w:rsidR="00955D5E" w:rsidRPr="008B429F">
          <w:rPr>
            <w:rStyle w:val="a3"/>
            <w:color w:val="auto"/>
            <w:sz w:val="26"/>
            <w:szCs w:val="26"/>
            <w:u w:val="none"/>
            <w:lang w:eastAsia="en-US" w:bidi="en-US"/>
          </w:rPr>
          <w:t>.</w:t>
        </w:r>
        <w:proofErr w:type="spellStart"/>
        <w:r w:rsidR="00955D5E" w:rsidRPr="008B429F">
          <w:rPr>
            <w:rStyle w:val="a3"/>
            <w:color w:val="auto"/>
            <w:sz w:val="26"/>
            <w:szCs w:val="26"/>
            <w:u w:val="none"/>
            <w:lang w:val="en-US" w:eastAsia="en-US" w:bidi="en-US"/>
          </w:rPr>
          <w:t>gov</w:t>
        </w:r>
        <w:proofErr w:type="spellEnd"/>
        <w:r w:rsidR="00955D5E" w:rsidRPr="008B429F">
          <w:rPr>
            <w:rStyle w:val="a3"/>
            <w:color w:val="auto"/>
            <w:sz w:val="26"/>
            <w:szCs w:val="26"/>
            <w:u w:val="none"/>
            <w:lang w:eastAsia="en-US" w:bidi="en-US"/>
          </w:rPr>
          <w:t>.</w:t>
        </w:r>
        <w:proofErr w:type="spellStart"/>
        <w:r w:rsidR="00955D5E" w:rsidRPr="008B429F">
          <w:rPr>
            <w:rStyle w:val="a3"/>
            <w:color w:val="auto"/>
            <w:sz w:val="26"/>
            <w:szCs w:val="26"/>
            <w:u w:val="none"/>
            <w:lang w:val="en-US" w:eastAsia="en-US" w:bidi="en-US"/>
          </w:rPr>
          <w:t>ru</w:t>
        </w:r>
        <w:proofErr w:type="spellEnd"/>
      </w:hyperlink>
      <w:r w:rsidR="00955D5E" w:rsidRPr="008B429F">
        <w:rPr>
          <w:color w:val="auto"/>
          <w:sz w:val="26"/>
          <w:szCs w:val="26"/>
          <w:lang w:eastAsia="en-US" w:bidi="en-US"/>
        </w:rPr>
        <w:t>),</w:t>
      </w:r>
      <w:r w:rsidR="00955D5E" w:rsidRPr="008B429F">
        <w:rPr>
          <w:sz w:val="26"/>
          <w:szCs w:val="26"/>
          <w:lang w:eastAsia="en-US" w:bidi="en-US"/>
        </w:rPr>
        <w:t xml:space="preserve"> </w:t>
      </w:r>
      <w:r w:rsidR="00955D5E" w:rsidRPr="008B429F">
        <w:rPr>
          <w:sz w:val="26"/>
          <w:szCs w:val="26"/>
        </w:rPr>
        <w:t>а также могут быть размещены на официальных сайтах в информационно-телекоммуникационной сети Интернет главных распорядителей средств бюджета</w:t>
      </w:r>
      <w:r w:rsidR="002E06A4" w:rsidRPr="008B429F">
        <w:rPr>
          <w:sz w:val="26"/>
          <w:szCs w:val="26"/>
        </w:rPr>
        <w:t xml:space="preserve"> </w:t>
      </w:r>
      <w:r w:rsidR="00ED4427" w:rsidRPr="008B429F">
        <w:rPr>
          <w:sz w:val="26"/>
          <w:szCs w:val="26"/>
        </w:rPr>
        <w:t>городского округа</w:t>
      </w:r>
      <w:r w:rsidR="00955D5E" w:rsidRPr="008B429F">
        <w:rPr>
          <w:sz w:val="26"/>
          <w:szCs w:val="26"/>
        </w:rPr>
        <w:t xml:space="preserve">, в ведении которых находятся </w:t>
      </w:r>
      <w:r w:rsidR="002E06A4" w:rsidRPr="008B429F">
        <w:rPr>
          <w:sz w:val="26"/>
          <w:szCs w:val="26"/>
        </w:rPr>
        <w:t xml:space="preserve">муниципальные </w:t>
      </w:r>
      <w:r w:rsidR="00955D5E" w:rsidRPr="008B429F">
        <w:rPr>
          <w:sz w:val="26"/>
          <w:szCs w:val="26"/>
        </w:rPr>
        <w:t xml:space="preserve">казенные учреждения, и органов, осуществляющих функции и полномочия учредителя в отношении </w:t>
      </w:r>
      <w:r w:rsidR="002E06A4" w:rsidRPr="008B429F">
        <w:rPr>
          <w:sz w:val="26"/>
          <w:szCs w:val="26"/>
        </w:rPr>
        <w:t>муниципаль</w:t>
      </w:r>
      <w:r w:rsidR="00955D5E" w:rsidRPr="008B429F">
        <w:rPr>
          <w:sz w:val="26"/>
          <w:szCs w:val="26"/>
        </w:rPr>
        <w:t>ных бюджетных или автономных учреждений, и на официальных сайтах в информационн</w:t>
      </w:r>
      <w:proofErr w:type="gramStart"/>
      <w:r w:rsidR="00955D5E" w:rsidRPr="008B429F">
        <w:rPr>
          <w:sz w:val="26"/>
          <w:szCs w:val="26"/>
        </w:rPr>
        <w:t>о-</w:t>
      </w:r>
      <w:proofErr w:type="gramEnd"/>
      <w:r w:rsidR="00955D5E" w:rsidRPr="008B429F">
        <w:rPr>
          <w:sz w:val="26"/>
          <w:szCs w:val="26"/>
        </w:rPr>
        <w:t xml:space="preserve"> телекоммуникационной сети Интернет </w:t>
      </w:r>
      <w:r w:rsidR="002E06A4" w:rsidRPr="008B429F">
        <w:rPr>
          <w:sz w:val="26"/>
          <w:szCs w:val="26"/>
        </w:rPr>
        <w:t>муниципальных</w:t>
      </w:r>
      <w:r w:rsidR="00955D5E" w:rsidRPr="008B429F">
        <w:rPr>
          <w:sz w:val="26"/>
          <w:szCs w:val="26"/>
        </w:rPr>
        <w:t xml:space="preserve"> учреждений</w:t>
      </w:r>
      <w:r w:rsidR="0020331E" w:rsidRPr="008B429F">
        <w:rPr>
          <w:sz w:val="26"/>
          <w:szCs w:val="26"/>
        </w:rPr>
        <w:t xml:space="preserve"> городского округа</w:t>
      </w:r>
      <w:r w:rsidR="00955D5E" w:rsidRPr="008B429F">
        <w:rPr>
          <w:sz w:val="26"/>
          <w:szCs w:val="26"/>
        </w:rPr>
        <w:t>.</w:t>
      </w:r>
      <w:bookmarkStart w:id="4" w:name="bookmark9"/>
    </w:p>
    <w:p w:rsidR="00642AD4" w:rsidRPr="008B429F" w:rsidRDefault="00B53976" w:rsidP="008B429F">
      <w:pPr>
        <w:pStyle w:val="22"/>
        <w:shd w:val="clear" w:color="auto" w:fill="auto"/>
        <w:tabs>
          <w:tab w:val="left" w:pos="1195"/>
        </w:tabs>
        <w:spacing w:before="0" w:after="594" w:line="276" w:lineRule="auto"/>
        <w:ind w:firstLine="567"/>
        <w:rPr>
          <w:b/>
          <w:sz w:val="26"/>
          <w:szCs w:val="26"/>
        </w:rPr>
      </w:pPr>
      <w:r w:rsidRPr="008B429F">
        <w:rPr>
          <w:b/>
          <w:sz w:val="26"/>
          <w:szCs w:val="26"/>
        </w:rPr>
        <w:t>3</w:t>
      </w:r>
      <w:r w:rsidR="00955D5E" w:rsidRPr="008B429F">
        <w:rPr>
          <w:b/>
          <w:sz w:val="26"/>
          <w:szCs w:val="26"/>
        </w:rPr>
        <w:t>. Финансовое обеспечение выполнения</w:t>
      </w:r>
      <w:r w:rsidR="00ED4427" w:rsidRPr="008B429F">
        <w:rPr>
          <w:b/>
          <w:sz w:val="26"/>
          <w:szCs w:val="26"/>
        </w:rPr>
        <w:t xml:space="preserve"> </w:t>
      </w:r>
      <w:r w:rsidR="00520518" w:rsidRPr="008B429F">
        <w:rPr>
          <w:b/>
          <w:sz w:val="26"/>
          <w:szCs w:val="26"/>
        </w:rPr>
        <w:t>муниципально</w:t>
      </w:r>
      <w:r w:rsidR="00955D5E" w:rsidRPr="008B429F">
        <w:rPr>
          <w:b/>
          <w:sz w:val="26"/>
          <w:szCs w:val="26"/>
        </w:rPr>
        <w:t>го задания</w:t>
      </w:r>
      <w:bookmarkEnd w:id="4"/>
    </w:p>
    <w:p w:rsidR="00A32F53" w:rsidRDefault="003966EA" w:rsidP="00A32F53">
      <w:pPr>
        <w:pStyle w:val="22"/>
        <w:shd w:val="clear" w:color="auto" w:fill="auto"/>
        <w:tabs>
          <w:tab w:val="left" w:pos="1195"/>
        </w:tabs>
        <w:spacing w:before="0" w:after="594" w:line="276" w:lineRule="auto"/>
        <w:ind w:firstLine="567"/>
        <w:rPr>
          <w:sz w:val="26"/>
          <w:szCs w:val="26"/>
        </w:rPr>
      </w:pPr>
      <w:r w:rsidRPr="008B429F">
        <w:rPr>
          <w:sz w:val="26"/>
          <w:szCs w:val="26"/>
        </w:rPr>
        <w:t>3.1.</w:t>
      </w:r>
      <w:r w:rsidR="00955D5E" w:rsidRPr="008B429F">
        <w:rPr>
          <w:sz w:val="26"/>
          <w:szCs w:val="26"/>
        </w:rPr>
        <w:t xml:space="preserve"> </w:t>
      </w:r>
      <w:proofErr w:type="gramStart"/>
      <w:r w:rsidR="00955D5E" w:rsidRPr="008B429F">
        <w:rPr>
          <w:sz w:val="26"/>
          <w:szCs w:val="26"/>
        </w:rPr>
        <w:t xml:space="preserve">Объем финансового обеспечения выполнения </w:t>
      </w:r>
      <w:r w:rsidR="00520518" w:rsidRPr="008B429F">
        <w:rPr>
          <w:sz w:val="26"/>
          <w:szCs w:val="26"/>
        </w:rPr>
        <w:t>муниципально</w:t>
      </w:r>
      <w:r w:rsidR="00955D5E" w:rsidRPr="008B429F">
        <w:rPr>
          <w:sz w:val="26"/>
          <w:szCs w:val="26"/>
        </w:rPr>
        <w:t xml:space="preserve">го задания рассчитывается на основании нормативных затрат на оказание </w:t>
      </w:r>
      <w:r w:rsidR="00520518" w:rsidRPr="008B429F">
        <w:rPr>
          <w:sz w:val="26"/>
          <w:szCs w:val="26"/>
        </w:rPr>
        <w:t>муниципаль</w:t>
      </w:r>
      <w:r w:rsidR="00955D5E" w:rsidRPr="008B429F">
        <w:rPr>
          <w:sz w:val="26"/>
          <w:szCs w:val="26"/>
        </w:rPr>
        <w:t xml:space="preserve">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w:t>
      </w:r>
      <w:r w:rsidR="00263A7B" w:rsidRPr="008B429F">
        <w:rPr>
          <w:sz w:val="26"/>
          <w:szCs w:val="26"/>
        </w:rPr>
        <w:t xml:space="preserve">                       </w:t>
      </w:r>
      <w:r w:rsidR="00955D5E" w:rsidRPr="008B429F">
        <w:rPr>
          <w:sz w:val="26"/>
          <w:szCs w:val="26"/>
        </w:rPr>
        <w:lastRenderedPageBreak/>
        <w:t xml:space="preserve">за </w:t>
      </w:r>
      <w:r w:rsidR="00520518" w:rsidRPr="008B429F">
        <w:rPr>
          <w:sz w:val="26"/>
          <w:szCs w:val="26"/>
        </w:rPr>
        <w:t>муниципаль</w:t>
      </w:r>
      <w:r w:rsidR="00955D5E" w:rsidRPr="008B429F">
        <w:rPr>
          <w:sz w:val="26"/>
          <w:szCs w:val="26"/>
        </w:rPr>
        <w:t xml:space="preserve">ным учреждением </w:t>
      </w:r>
      <w:r w:rsidR="00CD5EA3" w:rsidRPr="008B429F">
        <w:rPr>
          <w:sz w:val="26"/>
          <w:szCs w:val="26"/>
        </w:rPr>
        <w:t xml:space="preserve">городского округа </w:t>
      </w:r>
      <w:r w:rsidR="00955D5E" w:rsidRPr="008B429F">
        <w:rPr>
          <w:sz w:val="26"/>
          <w:szCs w:val="26"/>
        </w:rPr>
        <w:t xml:space="preserve">или приобретенного им за счет средств, выделенных </w:t>
      </w:r>
      <w:r w:rsidR="00520518" w:rsidRPr="008B429F">
        <w:rPr>
          <w:sz w:val="26"/>
          <w:szCs w:val="26"/>
        </w:rPr>
        <w:t>муниципаль</w:t>
      </w:r>
      <w:r w:rsidR="00955D5E" w:rsidRPr="008B429F">
        <w:rPr>
          <w:sz w:val="26"/>
          <w:szCs w:val="26"/>
        </w:rPr>
        <w:t xml:space="preserve">ному учреждению </w:t>
      </w:r>
      <w:r w:rsidR="00CD5EA3" w:rsidRPr="008B429F">
        <w:rPr>
          <w:sz w:val="26"/>
          <w:szCs w:val="26"/>
        </w:rPr>
        <w:t xml:space="preserve">городского округа </w:t>
      </w:r>
      <w:r w:rsidR="00955D5E" w:rsidRPr="008B429F">
        <w:rPr>
          <w:sz w:val="26"/>
          <w:szCs w:val="26"/>
        </w:rPr>
        <w:t xml:space="preserve">учредителем </w:t>
      </w:r>
      <w:r w:rsidR="00A32F53">
        <w:rPr>
          <w:sz w:val="26"/>
          <w:szCs w:val="26"/>
        </w:rPr>
        <w:t xml:space="preserve">                </w:t>
      </w:r>
      <w:r w:rsidR="00955D5E" w:rsidRPr="008B429F">
        <w:rPr>
          <w:sz w:val="26"/>
          <w:szCs w:val="26"/>
        </w:rPr>
        <w:t>на приобретение такого имущества, в том числе земельных участков</w:t>
      </w:r>
      <w:proofErr w:type="gramEnd"/>
      <w:r w:rsidR="00955D5E" w:rsidRPr="008B429F">
        <w:rPr>
          <w:sz w:val="26"/>
          <w:szCs w:val="26"/>
        </w:rPr>
        <w:t xml:space="preserve"> (за исключением имущества, сданного в аренду или переданного в безвозмездное пользование) (далее </w:t>
      </w:r>
      <w:r w:rsidR="00CD5EA3" w:rsidRPr="008B429F">
        <w:rPr>
          <w:sz w:val="26"/>
          <w:szCs w:val="26"/>
        </w:rPr>
        <w:t xml:space="preserve">- имущество учреждения), затрат </w:t>
      </w:r>
      <w:r w:rsidR="00955D5E" w:rsidRPr="008B429F">
        <w:rPr>
          <w:sz w:val="26"/>
          <w:szCs w:val="26"/>
        </w:rPr>
        <w:t>на уплату налогов, в качестве объекта налогообложения по которым признается имущество учреждения.</w:t>
      </w:r>
    </w:p>
    <w:p w:rsidR="000E4D12" w:rsidRPr="008B429F" w:rsidRDefault="003966EA" w:rsidP="00A32F53">
      <w:pPr>
        <w:pStyle w:val="22"/>
        <w:shd w:val="clear" w:color="auto" w:fill="auto"/>
        <w:tabs>
          <w:tab w:val="left" w:pos="1195"/>
        </w:tabs>
        <w:spacing w:before="0" w:after="594" w:line="276" w:lineRule="auto"/>
        <w:ind w:firstLine="567"/>
        <w:rPr>
          <w:sz w:val="26"/>
          <w:szCs w:val="26"/>
        </w:rPr>
      </w:pPr>
      <w:r w:rsidRPr="008B429F">
        <w:rPr>
          <w:sz w:val="26"/>
          <w:szCs w:val="26"/>
        </w:rPr>
        <w:t>3.2.</w:t>
      </w:r>
      <w:r w:rsidR="00955D5E" w:rsidRPr="008B429F">
        <w:rPr>
          <w:sz w:val="26"/>
          <w:szCs w:val="26"/>
        </w:rPr>
        <w:t xml:space="preserve"> Объем финансового обеспечения выполнения </w:t>
      </w:r>
      <w:r w:rsidR="00520518" w:rsidRPr="008B429F">
        <w:rPr>
          <w:sz w:val="26"/>
          <w:szCs w:val="26"/>
        </w:rPr>
        <w:t>муниципальн</w:t>
      </w:r>
      <w:r w:rsidR="00955D5E" w:rsidRPr="008B429F">
        <w:rPr>
          <w:sz w:val="26"/>
          <w:szCs w:val="26"/>
        </w:rPr>
        <w:t xml:space="preserve">ого задания </w:t>
      </w:r>
      <w:r w:rsidR="00955D5E" w:rsidRPr="008B429F">
        <w:rPr>
          <w:sz w:val="26"/>
          <w:szCs w:val="26"/>
          <w:lang w:eastAsia="en-US" w:bidi="en-US"/>
        </w:rPr>
        <w:t>(</w:t>
      </w:r>
      <w:r w:rsidR="00955D5E" w:rsidRPr="008B429F">
        <w:rPr>
          <w:sz w:val="26"/>
          <w:szCs w:val="26"/>
          <w:lang w:val="en-US" w:eastAsia="en-US" w:bidi="en-US"/>
        </w:rPr>
        <w:t>R</w:t>
      </w:r>
      <w:r w:rsidR="00955D5E" w:rsidRPr="008B429F">
        <w:rPr>
          <w:sz w:val="26"/>
          <w:szCs w:val="26"/>
          <w:lang w:eastAsia="en-US" w:bidi="en-US"/>
        </w:rPr>
        <w:t xml:space="preserve">) </w:t>
      </w:r>
      <w:r w:rsidR="00955D5E" w:rsidRPr="008B429F">
        <w:rPr>
          <w:sz w:val="26"/>
          <w:szCs w:val="26"/>
        </w:rPr>
        <w:t>определяется по формуле:</w:t>
      </w:r>
    </w:p>
    <w:p w:rsidR="009745FC" w:rsidRPr="008B429F" w:rsidRDefault="00D8637C" w:rsidP="008B429F">
      <w:pPr>
        <w:autoSpaceDE w:val="0"/>
        <w:autoSpaceDN w:val="0"/>
        <w:adjustRightInd w:val="0"/>
        <w:spacing w:line="276" w:lineRule="auto"/>
        <w:jc w:val="center"/>
        <w:rPr>
          <w:rFonts w:ascii="Times New Roman" w:hAnsi="Times New Roman" w:cs="Times New Roman"/>
          <w:sz w:val="26"/>
          <w:szCs w:val="26"/>
        </w:rPr>
      </w:pPr>
      <m:oMath>
        <m:r>
          <m:rPr>
            <m:sty m:val="p"/>
          </m:rPr>
          <w:rPr>
            <w:rFonts w:ascii="Cambria Math" w:hAnsi="Cambria Math" w:cs="Times New Roman"/>
            <w:sz w:val="26"/>
            <w:szCs w:val="26"/>
          </w:rPr>
          <m:t>R=</m:t>
        </m:r>
        <m:sSub>
          <m:sSubPr>
            <m:ctrlPr>
              <w:rPr>
                <w:rFonts w:ascii="Cambria Math" w:hAnsi="Cambria Math" w:cs="Times New Roman"/>
                <w:sz w:val="26"/>
                <w:szCs w:val="26"/>
              </w:rPr>
            </m:ctrlPr>
          </m:sSubPr>
          <m:e>
            <m:r>
              <m:rPr>
                <m:sty m:val="p"/>
              </m:rPr>
              <w:rPr>
                <w:rFonts w:ascii="Cambria Math" w:hAnsi="Cambria Math" w:cs="Times New Roman"/>
                <w:sz w:val="26"/>
                <w:szCs w:val="26"/>
              </w:rPr>
              <m:t>∑</m:t>
            </m:r>
          </m:e>
          <m:sub>
            <m:r>
              <m:rPr>
                <m:sty m:val="p"/>
              </m:rPr>
              <w:rPr>
                <w:rFonts w:ascii="Cambria Math" w:hAnsi="Cambria Math" w:cs="Times New Roman"/>
                <w:sz w:val="26"/>
                <w:szCs w:val="26"/>
              </w:rPr>
              <m:t>i</m:t>
            </m:r>
          </m:sub>
        </m:sSub>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i</m:t>
            </m:r>
          </m:sub>
        </m:sSub>
        <m:r>
          <w:rPr>
            <w:rFonts w:ascii="Cambria Math" w:hAnsi="Cambria Math" w:cs="Times New Roman"/>
            <w:sz w:val="26"/>
            <w:szCs w:val="26"/>
          </w:rPr>
          <m:t>×</m:t>
        </m:r>
        <m:sSub>
          <m:sSubPr>
            <m:ctrlPr>
              <w:rPr>
                <w:rFonts w:ascii="Cambria Math" w:hAnsi="Cambria Math" w:cs="Times New Roman"/>
                <w:sz w:val="26"/>
                <w:szCs w:val="26"/>
              </w:rPr>
            </m:ctrlPr>
          </m:sSubPr>
          <m:e>
            <m:r>
              <m:rPr>
                <m:sty m:val="p"/>
              </m:rPr>
              <w:rPr>
                <w:rFonts w:ascii="Cambria Math" w:hAnsi="Cambria Math" w:cs="Times New Roman"/>
                <w:sz w:val="26"/>
                <w:szCs w:val="26"/>
              </w:rPr>
              <m:t>V</m:t>
            </m:r>
          </m:e>
          <m:sub>
            <m:r>
              <m:rPr>
                <m:sty m:val="p"/>
              </m:rPr>
              <w:rPr>
                <w:rFonts w:ascii="Cambria Math" w:hAnsi="Cambria Math" w:cs="Times New Roman"/>
                <w:sz w:val="26"/>
                <w:szCs w:val="26"/>
              </w:rPr>
              <m:t>i</m:t>
            </m:r>
          </m:sub>
        </m:sSub>
        <m:r>
          <m:rPr>
            <m:sty m:val="p"/>
          </m:rPr>
          <w:rPr>
            <w:rFonts w:ascii="Cambria Math" w:hAnsi="Cambria Math" w:cs="Times New Roman"/>
            <w:sz w:val="26"/>
            <w:szCs w:val="26"/>
          </w:rPr>
          <m:t>+</m:t>
        </m:r>
        <m:sSub>
          <m:sSubPr>
            <m:ctrlPr>
              <w:rPr>
                <w:rFonts w:ascii="Cambria Math" w:hAnsi="Cambria Math" w:cs="Times New Roman"/>
                <w:sz w:val="26"/>
                <w:szCs w:val="26"/>
              </w:rPr>
            </m:ctrlPr>
          </m:sSubPr>
          <m:e>
            <m:r>
              <m:rPr>
                <m:sty m:val="p"/>
              </m:rPr>
              <w:rPr>
                <w:rFonts w:ascii="Cambria Math" w:hAnsi="Cambria Math" w:cs="Times New Roman"/>
                <w:sz w:val="26"/>
                <w:szCs w:val="26"/>
              </w:rPr>
              <m:t>∑</m:t>
            </m:r>
          </m:e>
          <m:sub>
            <m:r>
              <m:rPr>
                <m:sty m:val="p"/>
              </m:rPr>
              <w:rPr>
                <w:rFonts w:ascii="Cambria Math" w:hAnsi="Cambria Math" w:cs="Times New Roman"/>
                <w:sz w:val="26"/>
                <w:szCs w:val="26"/>
              </w:rPr>
              <m:t>w</m:t>
            </m:r>
          </m:sub>
        </m:sSub>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w</m:t>
            </m:r>
          </m:sub>
        </m:sSub>
        <m:r>
          <m:rPr>
            <m:sty m:val="p"/>
          </m:rPr>
          <w:rPr>
            <w:rFonts w:ascii="Cambria Math" w:hAnsi="Cambria Math" w:cs="Times New Roman"/>
            <w:sz w:val="26"/>
            <w:szCs w:val="26"/>
          </w:rPr>
          <m:t xml:space="preserve">× </m:t>
        </m:r>
        <m:sSub>
          <m:sSubPr>
            <m:ctrlPr>
              <w:rPr>
                <w:rFonts w:ascii="Cambria Math" w:hAnsi="Cambria Math" w:cs="Times New Roman"/>
                <w:sz w:val="26"/>
                <w:szCs w:val="26"/>
              </w:rPr>
            </m:ctrlPr>
          </m:sSubPr>
          <m:e>
            <m:r>
              <m:rPr>
                <m:sty m:val="p"/>
              </m:rPr>
              <w:rPr>
                <w:rFonts w:ascii="Cambria Math" w:hAnsi="Cambria Math" w:cs="Times New Roman"/>
                <w:sz w:val="26"/>
                <w:szCs w:val="26"/>
              </w:rPr>
              <m:t>V</m:t>
            </m:r>
          </m:e>
          <m:sub>
            <m:r>
              <m:rPr>
                <m:sty m:val="p"/>
              </m:rPr>
              <w:rPr>
                <w:rFonts w:ascii="Cambria Math" w:hAnsi="Cambria Math" w:cs="Times New Roman"/>
                <w:sz w:val="26"/>
                <w:szCs w:val="26"/>
              </w:rPr>
              <m:t>w</m:t>
            </m:r>
          </m:sub>
        </m:sSub>
        <m:r>
          <m:rPr>
            <m:sty m:val="p"/>
          </m:rPr>
          <w:rPr>
            <w:rFonts w:ascii="Cambria Math" w:hAnsi="Cambria Math" w:cs="Times New Roman"/>
            <w:sz w:val="26"/>
            <w:szCs w:val="26"/>
          </w:rPr>
          <m:t xml:space="preserve">- </m:t>
        </m:r>
        <m:sSub>
          <m:sSubPr>
            <m:ctrlPr>
              <w:rPr>
                <w:rFonts w:ascii="Cambria Math" w:hAnsi="Cambria Math" w:cs="Times New Roman"/>
                <w:sz w:val="26"/>
                <w:szCs w:val="26"/>
              </w:rPr>
            </m:ctrlPr>
          </m:sSubPr>
          <m:e>
            <m:r>
              <m:rPr>
                <m:sty m:val="p"/>
              </m:rPr>
              <w:rPr>
                <w:rFonts w:ascii="Cambria Math" w:hAnsi="Cambria Math" w:cs="Times New Roman"/>
                <w:sz w:val="26"/>
                <w:szCs w:val="26"/>
              </w:rPr>
              <m:t>∑</m:t>
            </m:r>
          </m:e>
          <m:sub>
            <m:r>
              <m:rPr>
                <m:sty m:val="p"/>
              </m:rPr>
              <w:rPr>
                <w:rFonts w:ascii="Cambria Math" w:hAnsi="Cambria Math" w:cs="Times New Roman"/>
                <w:sz w:val="26"/>
                <w:szCs w:val="26"/>
              </w:rPr>
              <m:t>i</m:t>
            </m:r>
          </m:sub>
        </m:sSub>
        <m:sSub>
          <m:sSubPr>
            <m:ctrlPr>
              <w:rPr>
                <w:rFonts w:ascii="Cambria Math" w:hAnsi="Cambria Math" w:cs="Times New Roman"/>
                <w:sz w:val="26"/>
                <w:szCs w:val="26"/>
              </w:rPr>
            </m:ctrlPr>
          </m:sSubPr>
          <m:e>
            <m:r>
              <m:rPr>
                <m:sty m:val="p"/>
              </m:rPr>
              <w:rPr>
                <w:rFonts w:ascii="Cambria Math" w:hAnsi="Cambria Math" w:cs="Times New Roman"/>
                <w:sz w:val="26"/>
                <w:szCs w:val="26"/>
              </w:rPr>
              <m:t>P</m:t>
            </m:r>
          </m:e>
          <m:sub>
            <m:r>
              <m:rPr>
                <m:sty m:val="p"/>
              </m:rPr>
              <w:rPr>
                <w:rFonts w:ascii="Cambria Math" w:hAnsi="Cambria Math" w:cs="Times New Roman"/>
                <w:sz w:val="26"/>
                <w:szCs w:val="26"/>
              </w:rPr>
              <m:t>i</m:t>
            </m:r>
          </m:sub>
        </m:sSub>
        <m:r>
          <w:rPr>
            <w:rFonts w:ascii="Cambria Math" w:hAnsi="Cambria Math" w:cs="Times New Roman"/>
            <w:sz w:val="26"/>
            <w:szCs w:val="26"/>
          </w:rPr>
          <m:t>×</m:t>
        </m:r>
        <m:sSub>
          <m:sSubPr>
            <m:ctrlPr>
              <w:rPr>
                <w:rFonts w:ascii="Cambria Math" w:hAnsi="Cambria Math" w:cs="Times New Roman"/>
                <w:sz w:val="26"/>
                <w:szCs w:val="26"/>
              </w:rPr>
            </m:ctrlPr>
          </m:sSubPr>
          <m:e>
            <m:r>
              <m:rPr>
                <m:sty m:val="p"/>
              </m:rPr>
              <w:rPr>
                <w:rFonts w:ascii="Cambria Math" w:hAnsi="Cambria Math" w:cs="Times New Roman"/>
                <w:sz w:val="26"/>
                <w:szCs w:val="26"/>
              </w:rPr>
              <m:t>V</m:t>
            </m:r>
          </m:e>
          <m:sub>
            <m:r>
              <m:rPr>
                <m:sty m:val="p"/>
              </m:rPr>
              <w:rPr>
                <w:rFonts w:ascii="Cambria Math" w:hAnsi="Cambria Math" w:cs="Times New Roman"/>
                <w:sz w:val="26"/>
                <w:szCs w:val="26"/>
              </w:rPr>
              <m:t>i</m:t>
            </m:r>
          </m:sub>
        </m:sSub>
        <m:r>
          <m:rPr>
            <m:sty m:val="p"/>
          </m:rPr>
          <w:rPr>
            <w:rFonts w:ascii="Cambria Math" w:hAnsi="Cambria Math" w:cs="Times New Roman"/>
            <w:sz w:val="26"/>
            <w:szCs w:val="26"/>
          </w:rPr>
          <m:t>+</m:t>
        </m:r>
        <m:sSup>
          <m:sSupPr>
            <m:ctrlPr>
              <w:rPr>
                <w:rFonts w:ascii="Cambria Math" w:hAnsi="Cambria Math" w:cs="Times New Roman"/>
                <w:sz w:val="26"/>
                <w:szCs w:val="26"/>
              </w:rPr>
            </m:ctrlPr>
          </m:sSupPr>
          <m:e>
            <m:r>
              <m:rPr>
                <m:sty m:val="p"/>
              </m:rPr>
              <w:rPr>
                <w:rFonts w:ascii="Cambria Math" w:hAnsi="Cambria Math" w:cs="Times New Roman"/>
                <w:sz w:val="26"/>
                <w:szCs w:val="26"/>
              </w:rPr>
              <m:t>N</m:t>
            </m:r>
          </m:e>
          <m:sup>
            <m:r>
              <m:rPr>
                <m:sty m:val="p"/>
              </m:rPr>
              <w:rPr>
                <w:rFonts w:ascii="Cambria Math" w:hAnsi="Cambria Math" w:cs="Times New Roman"/>
                <w:sz w:val="26"/>
                <w:szCs w:val="26"/>
              </w:rPr>
              <m:t>УН</m:t>
            </m:r>
          </m:sup>
        </m:sSup>
        <m:r>
          <m:rPr>
            <m:sty m:val="p"/>
          </m:rPr>
          <w:rPr>
            <w:rFonts w:ascii="Cambria Math" w:hAnsi="Cambria Math" w:cs="Times New Roman"/>
            <w:sz w:val="26"/>
            <w:szCs w:val="26"/>
          </w:rPr>
          <m:t>+</m:t>
        </m:r>
        <m:sSup>
          <m:sSupPr>
            <m:ctrlPr>
              <w:rPr>
                <w:rFonts w:ascii="Cambria Math" w:hAnsi="Cambria Math" w:cs="Times New Roman"/>
                <w:sz w:val="26"/>
                <w:szCs w:val="26"/>
                <w:lang w:val="en-US"/>
              </w:rPr>
            </m:ctrlPr>
          </m:sSupPr>
          <m:e>
            <m:r>
              <m:rPr>
                <m:sty m:val="p"/>
              </m:rPr>
              <w:rPr>
                <w:rFonts w:ascii="Cambria Math" w:hAnsi="Cambria Math" w:cs="Times New Roman"/>
                <w:sz w:val="26"/>
                <w:szCs w:val="26"/>
                <w:lang w:val="en-US"/>
              </w:rPr>
              <m:t>N</m:t>
            </m:r>
          </m:e>
          <m:sup>
            <m:r>
              <m:rPr>
                <m:sty m:val="p"/>
              </m:rPr>
              <w:rPr>
                <w:rFonts w:ascii="Cambria Math" w:hAnsi="Cambria Math" w:cs="Times New Roman"/>
                <w:sz w:val="26"/>
                <w:szCs w:val="26"/>
              </w:rPr>
              <m:t>СИ</m:t>
            </m:r>
          </m:sup>
        </m:sSup>
      </m:oMath>
      <w:bookmarkStart w:id="5" w:name="Par95"/>
      <w:bookmarkEnd w:id="5"/>
      <w:r w:rsidR="009745FC" w:rsidRPr="008B429F">
        <w:rPr>
          <w:rFonts w:ascii="Times New Roman" w:hAnsi="Times New Roman" w:cs="Times New Roman"/>
          <w:sz w:val="26"/>
          <w:szCs w:val="26"/>
        </w:rPr>
        <w:t>,</w:t>
      </w:r>
    </w:p>
    <w:p w:rsidR="00AF7CF6" w:rsidRPr="008B429F" w:rsidRDefault="00955D5E" w:rsidP="008B429F">
      <w:pPr>
        <w:pStyle w:val="22"/>
        <w:shd w:val="clear" w:color="auto" w:fill="auto"/>
        <w:spacing w:before="0" w:after="74" w:line="276" w:lineRule="auto"/>
        <w:ind w:firstLine="800"/>
        <w:rPr>
          <w:sz w:val="26"/>
          <w:szCs w:val="26"/>
        </w:rPr>
      </w:pPr>
      <w:r w:rsidRPr="008B429F">
        <w:rPr>
          <w:sz w:val="26"/>
          <w:szCs w:val="26"/>
        </w:rPr>
        <w:t>где:</w:t>
      </w:r>
    </w:p>
    <w:p w:rsidR="00AF7CF6" w:rsidRPr="008B429F" w:rsidRDefault="00955D5E" w:rsidP="008B429F">
      <w:pPr>
        <w:pStyle w:val="22"/>
        <w:shd w:val="clear" w:color="auto" w:fill="auto"/>
        <w:spacing w:before="0" w:line="276" w:lineRule="auto"/>
        <w:ind w:firstLine="800"/>
        <w:rPr>
          <w:sz w:val="26"/>
          <w:szCs w:val="26"/>
        </w:rPr>
      </w:pPr>
      <w:r w:rsidRPr="008B429F">
        <w:rPr>
          <w:sz w:val="26"/>
          <w:szCs w:val="26"/>
          <w:lang w:val="en-US" w:eastAsia="en-US" w:bidi="en-US"/>
        </w:rPr>
        <w:t>N</w:t>
      </w:r>
      <w:r w:rsidR="000908B1" w:rsidRPr="008B429F">
        <w:rPr>
          <w:sz w:val="26"/>
          <w:szCs w:val="26"/>
          <w:vertAlign w:val="subscript"/>
          <w:lang w:val="en-US" w:eastAsia="en-US" w:bidi="en-US"/>
        </w:rPr>
        <w:t>i</w:t>
      </w:r>
      <w:r w:rsidRPr="008B429F">
        <w:rPr>
          <w:sz w:val="26"/>
          <w:szCs w:val="26"/>
          <w:lang w:eastAsia="en-US" w:bidi="en-US"/>
        </w:rPr>
        <w:t xml:space="preserve"> - </w:t>
      </w:r>
      <w:r w:rsidRPr="008B429F">
        <w:rPr>
          <w:sz w:val="26"/>
          <w:szCs w:val="26"/>
        </w:rPr>
        <w:t xml:space="preserve">нормативные затраты на оказание </w:t>
      </w:r>
      <w:proofErr w:type="spellStart"/>
      <w:r w:rsidRPr="008B429F">
        <w:rPr>
          <w:sz w:val="26"/>
          <w:szCs w:val="26"/>
          <w:lang w:val="en-US" w:eastAsia="en-US" w:bidi="en-US"/>
        </w:rPr>
        <w:t>i</w:t>
      </w:r>
      <w:proofErr w:type="spellEnd"/>
      <w:r w:rsidR="007F7E12" w:rsidRPr="008B429F">
        <w:rPr>
          <w:sz w:val="26"/>
          <w:szCs w:val="26"/>
        </w:rPr>
        <w:t>-й муниципаль</w:t>
      </w:r>
      <w:r w:rsidRPr="008B429F">
        <w:rPr>
          <w:sz w:val="26"/>
          <w:szCs w:val="26"/>
        </w:rPr>
        <w:t xml:space="preserve">ной услуги, </w:t>
      </w:r>
      <w:r w:rsidR="00D8637C" w:rsidRPr="008B429F">
        <w:rPr>
          <w:sz w:val="26"/>
          <w:szCs w:val="26"/>
        </w:rPr>
        <w:t>установленн</w:t>
      </w:r>
      <w:r w:rsidR="00CD5EA3" w:rsidRPr="008B429F">
        <w:rPr>
          <w:sz w:val="26"/>
          <w:szCs w:val="26"/>
        </w:rPr>
        <w:t>о</w:t>
      </w:r>
      <w:r w:rsidR="00D8637C" w:rsidRPr="008B429F">
        <w:rPr>
          <w:sz w:val="26"/>
          <w:szCs w:val="26"/>
        </w:rPr>
        <w:t>й муниципальным заданием</w:t>
      </w:r>
      <w:r w:rsidRPr="008B429F">
        <w:rPr>
          <w:sz w:val="26"/>
          <w:szCs w:val="26"/>
        </w:rPr>
        <w:t>;</w:t>
      </w:r>
    </w:p>
    <w:p w:rsidR="00AF7CF6" w:rsidRPr="008B429F" w:rsidRDefault="00955D5E" w:rsidP="008B429F">
      <w:pPr>
        <w:pStyle w:val="22"/>
        <w:shd w:val="clear" w:color="auto" w:fill="auto"/>
        <w:spacing w:before="0" w:line="276" w:lineRule="auto"/>
        <w:ind w:firstLine="800"/>
        <w:rPr>
          <w:sz w:val="26"/>
          <w:szCs w:val="26"/>
        </w:rPr>
      </w:pPr>
      <w:r w:rsidRPr="008B429F">
        <w:rPr>
          <w:sz w:val="26"/>
          <w:szCs w:val="26"/>
          <w:lang w:val="en-US" w:eastAsia="en-US" w:bidi="en-US"/>
        </w:rPr>
        <w:t>V</w:t>
      </w:r>
      <w:r w:rsidR="007F7E12" w:rsidRPr="008B429F">
        <w:rPr>
          <w:sz w:val="26"/>
          <w:szCs w:val="26"/>
          <w:vertAlign w:val="subscript"/>
          <w:lang w:val="en-US" w:eastAsia="en-US" w:bidi="en-US"/>
        </w:rPr>
        <w:t>i</w:t>
      </w:r>
      <w:r w:rsidRPr="008B429F">
        <w:rPr>
          <w:sz w:val="26"/>
          <w:szCs w:val="26"/>
          <w:lang w:eastAsia="en-US" w:bidi="en-US"/>
        </w:rPr>
        <w:t xml:space="preserve"> - </w:t>
      </w:r>
      <w:r w:rsidRPr="008B429F">
        <w:rPr>
          <w:sz w:val="26"/>
          <w:szCs w:val="26"/>
        </w:rPr>
        <w:t xml:space="preserve">объем </w:t>
      </w:r>
      <w:proofErr w:type="spellStart"/>
      <w:r w:rsidRPr="008B429F">
        <w:rPr>
          <w:sz w:val="26"/>
          <w:szCs w:val="26"/>
          <w:lang w:val="en-US" w:eastAsia="en-US" w:bidi="en-US"/>
        </w:rPr>
        <w:t>i</w:t>
      </w:r>
      <w:proofErr w:type="spellEnd"/>
      <w:r w:rsidRPr="008B429F">
        <w:rPr>
          <w:sz w:val="26"/>
          <w:szCs w:val="26"/>
        </w:rPr>
        <w:t xml:space="preserve">-й </w:t>
      </w:r>
      <w:r w:rsidR="007F7E12" w:rsidRPr="008B429F">
        <w:rPr>
          <w:sz w:val="26"/>
          <w:szCs w:val="26"/>
        </w:rPr>
        <w:t>муниципаль</w:t>
      </w:r>
      <w:r w:rsidRPr="008B429F">
        <w:rPr>
          <w:sz w:val="26"/>
          <w:szCs w:val="26"/>
        </w:rPr>
        <w:t xml:space="preserve">ной услуги, установленной </w:t>
      </w:r>
      <w:r w:rsidR="007F7E12" w:rsidRPr="008B429F">
        <w:rPr>
          <w:sz w:val="26"/>
          <w:szCs w:val="26"/>
        </w:rPr>
        <w:t xml:space="preserve">муниципальным </w:t>
      </w:r>
      <w:r w:rsidRPr="008B429F">
        <w:rPr>
          <w:sz w:val="26"/>
          <w:szCs w:val="26"/>
        </w:rPr>
        <w:t>заданием;</w:t>
      </w:r>
    </w:p>
    <w:p w:rsidR="00AF7CF6" w:rsidRPr="008B429F" w:rsidRDefault="00955D5E" w:rsidP="008B429F">
      <w:pPr>
        <w:pStyle w:val="22"/>
        <w:shd w:val="clear" w:color="auto" w:fill="auto"/>
        <w:spacing w:before="0" w:line="276" w:lineRule="auto"/>
        <w:ind w:firstLine="800"/>
        <w:rPr>
          <w:sz w:val="26"/>
          <w:szCs w:val="26"/>
        </w:rPr>
      </w:pPr>
      <w:proofErr w:type="spellStart"/>
      <w:r w:rsidRPr="008B429F">
        <w:rPr>
          <w:rStyle w:val="217pt"/>
          <w:b w:val="0"/>
          <w:sz w:val="26"/>
          <w:szCs w:val="26"/>
        </w:rPr>
        <w:t>N</w:t>
      </w:r>
      <w:r w:rsidRPr="008B429F">
        <w:rPr>
          <w:rStyle w:val="217pt"/>
          <w:b w:val="0"/>
          <w:sz w:val="26"/>
          <w:szCs w:val="26"/>
          <w:vertAlign w:val="subscript"/>
        </w:rPr>
        <w:t>w</w:t>
      </w:r>
      <w:proofErr w:type="spellEnd"/>
      <w:r w:rsidR="009745FC" w:rsidRPr="008B429F">
        <w:rPr>
          <w:rStyle w:val="217pt"/>
          <w:b w:val="0"/>
          <w:sz w:val="26"/>
          <w:szCs w:val="26"/>
          <w:vertAlign w:val="subscript"/>
          <w:lang w:val="ru-RU"/>
        </w:rPr>
        <w:t xml:space="preserve"> </w:t>
      </w:r>
      <w:r w:rsidRPr="008B429F">
        <w:rPr>
          <w:sz w:val="26"/>
          <w:szCs w:val="26"/>
        </w:rPr>
        <w:t xml:space="preserve">- нормативные затраты на выполнение </w:t>
      </w:r>
      <w:r w:rsidRPr="008B429F">
        <w:rPr>
          <w:sz w:val="26"/>
          <w:szCs w:val="26"/>
          <w:lang w:val="en-US" w:eastAsia="en-US" w:bidi="en-US"/>
        </w:rPr>
        <w:t>w</w:t>
      </w:r>
      <w:r w:rsidRPr="008B429F">
        <w:rPr>
          <w:sz w:val="26"/>
          <w:szCs w:val="26"/>
        </w:rPr>
        <w:t xml:space="preserve">-й работы, </w:t>
      </w:r>
      <w:r w:rsidR="00D8637C" w:rsidRPr="008B429F">
        <w:rPr>
          <w:sz w:val="26"/>
          <w:szCs w:val="26"/>
        </w:rPr>
        <w:t>установленный муниципальным заданием</w:t>
      </w:r>
      <w:r w:rsidRPr="008B429F">
        <w:rPr>
          <w:sz w:val="26"/>
          <w:szCs w:val="26"/>
        </w:rPr>
        <w:t>;</w:t>
      </w:r>
    </w:p>
    <w:p w:rsidR="00646641" w:rsidRPr="008B429F" w:rsidRDefault="00646641" w:rsidP="008B429F">
      <w:pPr>
        <w:pStyle w:val="22"/>
        <w:shd w:val="clear" w:color="auto" w:fill="auto"/>
        <w:spacing w:before="0" w:line="276" w:lineRule="auto"/>
        <w:ind w:firstLine="800"/>
        <w:rPr>
          <w:sz w:val="26"/>
          <w:szCs w:val="26"/>
        </w:rPr>
      </w:pPr>
      <w:proofErr w:type="spellStart"/>
      <w:proofErr w:type="gramStart"/>
      <w:r w:rsidRPr="008B429F">
        <w:rPr>
          <w:sz w:val="26"/>
          <w:szCs w:val="26"/>
          <w:lang w:val="en-US"/>
        </w:rPr>
        <w:t>V</w:t>
      </w:r>
      <w:r w:rsidRPr="008B429F">
        <w:rPr>
          <w:sz w:val="26"/>
          <w:szCs w:val="26"/>
          <w:vertAlign w:val="subscript"/>
          <w:lang w:val="en-US"/>
        </w:rPr>
        <w:t>w</w:t>
      </w:r>
      <w:proofErr w:type="spellEnd"/>
      <w:r w:rsidRPr="008B429F">
        <w:rPr>
          <w:sz w:val="26"/>
          <w:szCs w:val="26"/>
          <w:vertAlign w:val="subscript"/>
        </w:rPr>
        <w:t xml:space="preserve">  </w:t>
      </w:r>
      <w:r w:rsidRPr="008B429F">
        <w:rPr>
          <w:sz w:val="26"/>
          <w:szCs w:val="26"/>
        </w:rPr>
        <w:t>-</w:t>
      </w:r>
      <w:proofErr w:type="gramEnd"/>
      <w:r w:rsidRPr="008B429F">
        <w:rPr>
          <w:sz w:val="26"/>
          <w:szCs w:val="26"/>
        </w:rPr>
        <w:t xml:space="preserve"> объем </w:t>
      </w:r>
      <w:r w:rsidRPr="008B429F">
        <w:rPr>
          <w:sz w:val="26"/>
          <w:szCs w:val="26"/>
          <w:lang w:val="en-US"/>
        </w:rPr>
        <w:t>w</w:t>
      </w:r>
      <w:r w:rsidRPr="008B429F">
        <w:rPr>
          <w:sz w:val="26"/>
          <w:szCs w:val="26"/>
        </w:rPr>
        <w:t>-й работы, установленной муниципальным заданием;</w:t>
      </w:r>
    </w:p>
    <w:p w:rsidR="00AF7CF6" w:rsidRPr="008B429F" w:rsidRDefault="00955D5E" w:rsidP="008B429F">
      <w:pPr>
        <w:pStyle w:val="22"/>
        <w:shd w:val="clear" w:color="auto" w:fill="auto"/>
        <w:spacing w:before="0" w:line="276" w:lineRule="auto"/>
        <w:ind w:firstLine="800"/>
        <w:rPr>
          <w:sz w:val="26"/>
          <w:szCs w:val="26"/>
        </w:rPr>
      </w:pPr>
      <w:proofErr w:type="gramStart"/>
      <w:r w:rsidRPr="008B429F">
        <w:rPr>
          <w:sz w:val="26"/>
          <w:szCs w:val="26"/>
          <w:lang w:val="en-US" w:eastAsia="en-US" w:bidi="en-US"/>
        </w:rPr>
        <w:t>P</w:t>
      </w:r>
      <w:r w:rsidR="007F7E12" w:rsidRPr="008B429F">
        <w:rPr>
          <w:sz w:val="26"/>
          <w:szCs w:val="26"/>
          <w:vertAlign w:val="subscript"/>
          <w:lang w:val="en-US" w:eastAsia="en-US" w:bidi="en-US"/>
        </w:rPr>
        <w:t>i</w:t>
      </w:r>
      <w:r w:rsidR="00283D1A" w:rsidRPr="008B429F">
        <w:rPr>
          <w:sz w:val="26"/>
          <w:szCs w:val="26"/>
          <w:vertAlign w:val="subscript"/>
          <w:lang w:eastAsia="en-US" w:bidi="en-US"/>
        </w:rPr>
        <w:t xml:space="preserve"> </w:t>
      </w:r>
      <w:r w:rsidR="009745FC" w:rsidRPr="008B429F">
        <w:rPr>
          <w:sz w:val="26"/>
          <w:szCs w:val="26"/>
          <w:vertAlign w:val="subscript"/>
          <w:lang w:eastAsia="en-US" w:bidi="en-US"/>
        </w:rPr>
        <w:t xml:space="preserve"> </w:t>
      </w:r>
      <w:r w:rsidRPr="008B429F">
        <w:rPr>
          <w:sz w:val="26"/>
          <w:szCs w:val="26"/>
        </w:rPr>
        <w:t>-</w:t>
      </w:r>
      <w:proofErr w:type="gramEnd"/>
      <w:r w:rsidRPr="008B429F">
        <w:rPr>
          <w:sz w:val="26"/>
          <w:szCs w:val="26"/>
        </w:rPr>
        <w:t xml:space="preserve"> размер платы (тариф и цена) за оказание </w:t>
      </w:r>
      <w:proofErr w:type="spellStart"/>
      <w:r w:rsidRPr="008B429F">
        <w:rPr>
          <w:sz w:val="26"/>
          <w:szCs w:val="26"/>
          <w:lang w:val="en-US" w:eastAsia="en-US" w:bidi="en-US"/>
        </w:rPr>
        <w:t>i</w:t>
      </w:r>
      <w:proofErr w:type="spellEnd"/>
      <w:r w:rsidRPr="008B429F">
        <w:rPr>
          <w:sz w:val="26"/>
          <w:szCs w:val="26"/>
        </w:rPr>
        <w:t xml:space="preserve">-й </w:t>
      </w:r>
      <w:r w:rsidR="007F7E12" w:rsidRPr="008B429F">
        <w:rPr>
          <w:sz w:val="26"/>
          <w:szCs w:val="26"/>
        </w:rPr>
        <w:t>муниципальной</w:t>
      </w:r>
      <w:r w:rsidRPr="008B429F">
        <w:rPr>
          <w:sz w:val="26"/>
          <w:szCs w:val="26"/>
        </w:rPr>
        <w:t xml:space="preserve"> услуги </w:t>
      </w:r>
      <w:r w:rsidR="00263A7B" w:rsidRPr="008B429F">
        <w:rPr>
          <w:sz w:val="26"/>
          <w:szCs w:val="26"/>
        </w:rPr>
        <w:t xml:space="preserve">                          </w:t>
      </w:r>
      <w:r w:rsidRPr="008B429F">
        <w:rPr>
          <w:sz w:val="26"/>
          <w:szCs w:val="26"/>
        </w:rPr>
        <w:t>в соответствии с пунктом 3</w:t>
      </w:r>
      <w:r w:rsidR="00CD5EA3" w:rsidRPr="008B429F">
        <w:rPr>
          <w:sz w:val="26"/>
          <w:szCs w:val="26"/>
        </w:rPr>
        <w:t>.2</w:t>
      </w:r>
      <w:r w:rsidR="0052435C" w:rsidRPr="008B429F">
        <w:rPr>
          <w:sz w:val="26"/>
          <w:szCs w:val="26"/>
        </w:rPr>
        <w:t>3</w:t>
      </w:r>
      <w:r w:rsidRPr="008B429F">
        <w:rPr>
          <w:sz w:val="26"/>
          <w:szCs w:val="26"/>
        </w:rPr>
        <w:t xml:space="preserve"> настоящего Положения, установленный </w:t>
      </w:r>
      <w:r w:rsidR="007F7E12" w:rsidRPr="008B429F">
        <w:rPr>
          <w:sz w:val="26"/>
          <w:szCs w:val="26"/>
        </w:rPr>
        <w:t>муниципаль</w:t>
      </w:r>
      <w:r w:rsidRPr="008B429F">
        <w:rPr>
          <w:sz w:val="26"/>
          <w:szCs w:val="26"/>
        </w:rPr>
        <w:t>ным заданием;</w:t>
      </w:r>
    </w:p>
    <w:p w:rsidR="00AF7CF6" w:rsidRPr="008B429F" w:rsidRDefault="007F7E12" w:rsidP="008B429F">
      <w:pPr>
        <w:pStyle w:val="22"/>
        <w:shd w:val="clear" w:color="auto" w:fill="auto"/>
        <w:spacing w:before="0" w:line="276" w:lineRule="auto"/>
        <w:ind w:firstLine="800"/>
        <w:rPr>
          <w:sz w:val="26"/>
          <w:szCs w:val="26"/>
        </w:rPr>
      </w:pPr>
      <w:r w:rsidRPr="008B429F">
        <w:rPr>
          <w:sz w:val="26"/>
          <w:szCs w:val="26"/>
          <w:lang w:val="en-US" w:eastAsia="en-US" w:bidi="en-US"/>
        </w:rPr>
        <w:t>N</w:t>
      </w:r>
      <w:r w:rsidR="007B3DEA" w:rsidRPr="008B429F">
        <w:rPr>
          <w:sz w:val="26"/>
          <w:szCs w:val="26"/>
          <w:vertAlign w:val="superscript"/>
          <w:lang w:eastAsia="en-US" w:bidi="en-US"/>
        </w:rPr>
        <w:t>УН</w:t>
      </w:r>
      <w:r w:rsidR="009745FC" w:rsidRPr="008B429F">
        <w:rPr>
          <w:sz w:val="26"/>
          <w:szCs w:val="26"/>
          <w:vertAlign w:val="superscript"/>
          <w:lang w:eastAsia="en-US" w:bidi="en-US"/>
        </w:rPr>
        <w:t xml:space="preserve"> </w:t>
      </w:r>
      <w:r w:rsidR="00955D5E" w:rsidRPr="008B429F">
        <w:rPr>
          <w:sz w:val="26"/>
          <w:szCs w:val="26"/>
        </w:rPr>
        <w:t xml:space="preserve">- затраты на уплату налогов, в качестве объекта налогообложения </w:t>
      </w:r>
      <w:r w:rsidR="00263A7B" w:rsidRPr="008B429F">
        <w:rPr>
          <w:sz w:val="26"/>
          <w:szCs w:val="26"/>
        </w:rPr>
        <w:t xml:space="preserve">                          </w:t>
      </w:r>
      <w:r w:rsidR="00955D5E" w:rsidRPr="008B429F">
        <w:rPr>
          <w:sz w:val="26"/>
          <w:szCs w:val="26"/>
        </w:rPr>
        <w:t>по которым признается имущество учреждения;</w:t>
      </w:r>
    </w:p>
    <w:p w:rsidR="00AF7CF6" w:rsidRPr="008B429F" w:rsidRDefault="007F7E12" w:rsidP="008B429F">
      <w:pPr>
        <w:pStyle w:val="22"/>
        <w:shd w:val="clear" w:color="auto" w:fill="auto"/>
        <w:spacing w:before="0" w:line="276" w:lineRule="auto"/>
        <w:ind w:firstLine="800"/>
        <w:rPr>
          <w:sz w:val="26"/>
          <w:szCs w:val="26"/>
        </w:rPr>
      </w:pPr>
      <w:r w:rsidRPr="008B429F">
        <w:rPr>
          <w:sz w:val="26"/>
          <w:szCs w:val="26"/>
        </w:rPr>
        <w:t>N</w:t>
      </w:r>
      <w:r w:rsidRPr="008B429F">
        <w:rPr>
          <w:sz w:val="26"/>
          <w:szCs w:val="26"/>
          <w:vertAlign w:val="superscript"/>
        </w:rPr>
        <w:t>C</w:t>
      </w:r>
      <w:proofErr w:type="gramStart"/>
      <w:r w:rsidRPr="008B429F">
        <w:rPr>
          <w:sz w:val="26"/>
          <w:szCs w:val="26"/>
          <w:vertAlign w:val="superscript"/>
        </w:rPr>
        <w:t>И</w:t>
      </w:r>
      <w:proofErr w:type="gramEnd"/>
      <w:r w:rsidR="009745FC" w:rsidRPr="008B429F">
        <w:rPr>
          <w:sz w:val="26"/>
          <w:szCs w:val="26"/>
          <w:vertAlign w:val="superscript"/>
        </w:rPr>
        <w:t xml:space="preserve"> </w:t>
      </w:r>
      <w:r w:rsidR="00955D5E" w:rsidRPr="008B429F">
        <w:rPr>
          <w:sz w:val="26"/>
          <w:szCs w:val="26"/>
        </w:rPr>
        <w:t xml:space="preserve">- затраты на содержание имущества учреждения, не используемого </w:t>
      </w:r>
      <w:r w:rsidR="00183F6A" w:rsidRPr="008B429F">
        <w:rPr>
          <w:sz w:val="26"/>
          <w:szCs w:val="26"/>
        </w:rPr>
        <w:t xml:space="preserve">                      </w:t>
      </w:r>
      <w:r w:rsidR="00955D5E" w:rsidRPr="008B429F">
        <w:rPr>
          <w:sz w:val="26"/>
          <w:szCs w:val="26"/>
        </w:rPr>
        <w:t xml:space="preserve">для оказания </w:t>
      </w:r>
      <w:r w:rsidRPr="008B429F">
        <w:rPr>
          <w:sz w:val="26"/>
          <w:szCs w:val="26"/>
        </w:rPr>
        <w:t>муниципальны</w:t>
      </w:r>
      <w:r w:rsidR="00955D5E" w:rsidRPr="008B429F">
        <w:rPr>
          <w:sz w:val="26"/>
          <w:szCs w:val="26"/>
        </w:rPr>
        <w:t xml:space="preserve">х услуг (выполнения работ) и для общехозяйственных нужд (далее - не используемое для выполнения </w:t>
      </w:r>
      <w:r w:rsidRPr="008B429F">
        <w:rPr>
          <w:sz w:val="26"/>
          <w:szCs w:val="26"/>
        </w:rPr>
        <w:t>муниципаль</w:t>
      </w:r>
      <w:r w:rsidR="00955D5E" w:rsidRPr="008B429F">
        <w:rPr>
          <w:sz w:val="26"/>
          <w:szCs w:val="26"/>
        </w:rPr>
        <w:t>ного задания имущество).</w:t>
      </w:r>
    </w:p>
    <w:p w:rsidR="00AF7CF6" w:rsidRPr="008B429F" w:rsidRDefault="003966EA" w:rsidP="008B429F">
      <w:pPr>
        <w:pStyle w:val="22"/>
        <w:shd w:val="clear" w:color="auto" w:fill="auto"/>
        <w:tabs>
          <w:tab w:val="left" w:pos="1250"/>
        </w:tabs>
        <w:spacing w:before="0" w:line="276" w:lineRule="auto"/>
        <w:ind w:firstLine="567"/>
        <w:rPr>
          <w:sz w:val="26"/>
          <w:szCs w:val="26"/>
        </w:rPr>
      </w:pPr>
      <w:r w:rsidRPr="008B429F">
        <w:rPr>
          <w:sz w:val="26"/>
          <w:szCs w:val="26"/>
        </w:rPr>
        <w:t xml:space="preserve">3.3. </w:t>
      </w:r>
      <w:proofErr w:type="gramStart"/>
      <w:r w:rsidR="00955D5E" w:rsidRPr="008B429F">
        <w:rPr>
          <w:sz w:val="26"/>
          <w:szCs w:val="26"/>
        </w:rPr>
        <w:t xml:space="preserve">Нормативные затраты на оказание </w:t>
      </w:r>
      <w:r w:rsidR="007F7E12" w:rsidRPr="008B429F">
        <w:rPr>
          <w:sz w:val="26"/>
          <w:szCs w:val="26"/>
        </w:rPr>
        <w:t>муниципаль</w:t>
      </w:r>
      <w:r w:rsidR="00955D5E" w:rsidRPr="008B429F">
        <w:rPr>
          <w:sz w:val="26"/>
          <w:szCs w:val="26"/>
        </w:rPr>
        <w:t xml:space="preserve">ной услуги рассчитываются </w:t>
      </w:r>
      <w:r w:rsidR="00263A7B" w:rsidRPr="008B429F">
        <w:rPr>
          <w:sz w:val="26"/>
          <w:szCs w:val="26"/>
        </w:rPr>
        <w:t xml:space="preserve">     </w:t>
      </w:r>
      <w:r w:rsidR="00955D5E" w:rsidRPr="008B429F">
        <w:rPr>
          <w:sz w:val="26"/>
          <w:szCs w:val="26"/>
        </w:rPr>
        <w:t xml:space="preserve">на единицу показателя объема оказания услуги, установленного в </w:t>
      </w:r>
      <w:r w:rsidR="007F7E12" w:rsidRPr="008B429F">
        <w:rPr>
          <w:sz w:val="26"/>
          <w:szCs w:val="26"/>
        </w:rPr>
        <w:t>муниципаль</w:t>
      </w:r>
      <w:r w:rsidR="00955D5E" w:rsidRPr="008B429F">
        <w:rPr>
          <w:sz w:val="26"/>
          <w:szCs w:val="26"/>
        </w:rPr>
        <w:t xml:space="preserve">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w:t>
      </w:r>
      <w:r w:rsidR="00263A7B" w:rsidRPr="008B429F">
        <w:rPr>
          <w:sz w:val="26"/>
          <w:szCs w:val="26"/>
        </w:rPr>
        <w:t xml:space="preserve">                            </w:t>
      </w:r>
      <w:r w:rsidR="00955D5E" w:rsidRPr="008B429F">
        <w:rPr>
          <w:sz w:val="26"/>
          <w:szCs w:val="26"/>
        </w:rPr>
        <w:t xml:space="preserve">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w:t>
      </w:r>
      <w:r w:rsidR="00263A7B" w:rsidRPr="008B429F">
        <w:rPr>
          <w:sz w:val="26"/>
          <w:szCs w:val="26"/>
        </w:rPr>
        <w:t xml:space="preserve">    </w:t>
      </w:r>
      <w:r w:rsidR="00955D5E" w:rsidRPr="008B429F">
        <w:rPr>
          <w:sz w:val="26"/>
          <w:szCs w:val="26"/>
        </w:rPr>
        <w:t>на</w:t>
      </w:r>
      <w:proofErr w:type="gramEnd"/>
      <w:r w:rsidR="00955D5E" w:rsidRPr="008B429F">
        <w:rPr>
          <w:sz w:val="26"/>
          <w:szCs w:val="26"/>
        </w:rPr>
        <w:t xml:space="preserve"> оказание муниципальных услуг (выполнение работ) муниципальным учреждением</w:t>
      </w:r>
      <w:r w:rsidR="00BD6E45">
        <w:rPr>
          <w:sz w:val="26"/>
          <w:szCs w:val="26"/>
        </w:rPr>
        <w:t xml:space="preserve">               </w:t>
      </w:r>
      <w:r w:rsidR="00955D5E" w:rsidRPr="008B429F">
        <w:rPr>
          <w:sz w:val="26"/>
          <w:szCs w:val="26"/>
        </w:rPr>
        <w:t xml:space="preserve"> в соответствующих сферах деятельности (далее - общие требования), утверждаемых </w:t>
      </w:r>
      <w:r w:rsidR="00213742" w:rsidRPr="008B429F">
        <w:rPr>
          <w:sz w:val="26"/>
          <w:szCs w:val="26"/>
        </w:rPr>
        <w:t xml:space="preserve">федеральными органами исполнительной власти, </w:t>
      </w:r>
      <w:r w:rsidR="00955D5E" w:rsidRPr="008B429F">
        <w:rPr>
          <w:sz w:val="26"/>
          <w:szCs w:val="26"/>
        </w:rPr>
        <w:t xml:space="preserve">осуществляющим функции </w:t>
      </w:r>
      <w:r w:rsidR="00213742" w:rsidRPr="008B429F">
        <w:rPr>
          <w:sz w:val="26"/>
          <w:szCs w:val="26"/>
        </w:rPr>
        <w:t xml:space="preserve"> </w:t>
      </w:r>
      <w:r w:rsidR="00263A7B" w:rsidRPr="008B429F">
        <w:rPr>
          <w:sz w:val="26"/>
          <w:szCs w:val="26"/>
        </w:rPr>
        <w:t xml:space="preserve">                          </w:t>
      </w:r>
      <w:r w:rsidR="00213742" w:rsidRPr="008B429F">
        <w:rPr>
          <w:sz w:val="26"/>
          <w:szCs w:val="26"/>
        </w:rPr>
        <w:t xml:space="preserve">по выработке государственной политики и нормативно-правовому регулированию </w:t>
      </w:r>
      <w:r w:rsidR="00263A7B" w:rsidRPr="008B429F">
        <w:rPr>
          <w:sz w:val="26"/>
          <w:szCs w:val="26"/>
        </w:rPr>
        <w:t xml:space="preserve">                  </w:t>
      </w:r>
      <w:r w:rsidR="00213742" w:rsidRPr="008B429F">
        <w:rPr>
          <w:sz w:val="26"/>
          <w:szCs w:val="26"/>
        </w:rPr>
        <w:t>в установленной сфере деятельности</w:t>
      </w:r>
      <w:r w:rsidR="00955D5E" w:rsidRPr="008B429F">
        <w:rPr>
          <w:sz w:val="26"/>
          <w:szCs w:val="26"/>
        </w:rPr>
        <w:t>.</w:t>
      </w:r>
    </w:p>
    <w:p w:rsidR="00AF7CF6" w:rsidRPr="008B429F" w:rsidRDefault="00955D5E" w:rsidP="008B429F">
      <w:pPr>
        <w:pStyle w:val="22"/>
        <w:shd w:val="clear" w:color="auto" w:fill="auto"/>
        <w:tabs>
          <w:tab w:val="left" w:pos="1250"/>
        </w:tabs>
        <w:spacing w:before="0" w:line="276" w:lineRule="auto"/>
        <w:ind w:firstLine="800"/>
        <w:rPr>
          <w:sz w:val="26"/>
          <w:szCs w:val="26"/>
        </w:rPr>
      </w:pPr>
      <w:r w:rsidRPr="008B429F">
        <w:rPr>
          <w:sz w:val="26"/>
          <w:szCs w:val="26"/>
        </w:rPr>
        <w:t xml:space="preserve">Общими требованиями может устанавливаться, что нормативные затраты </w:t>
      </w:r>
      <w:r w:rsidR="00263A7B" w:rsidRPr="008B429F">
        <w:rPr>
          <w:sz w:val="26"/>
          <w:szCs w:val="26"/>
        </w:rPr>
        <w:t xml:space="preserve">                  </w:t>
      </w:r>
      <w:r w:rsidRPr="008B429F">
        <w:rPr>
          <w:sz w:val="26"/>
          <w:szCs w:val="26"/>
        </w:rPr>
        <w:t xml:space="preserve">на оказание отдельных </w:t>
      </w:r>
      <w:r w:rsidR="007F7E12" w:rsidRPr="008B429F">
        <w:rPr>
          <w:sz w:val="26"/>
          <w:szCs w:val="26"/>
        </w:rPr>
        <w:t>муниципаль</w:t>
      </w:r>
      <w:r w:rsidRPr="008B429F">
        <w:rPr>
          <w:sz w:val="26"/>
          <w:szCs w:val="26"/>
        </w:rPr>
        <w:t xml:space="preserve">ных услуг и работ в соответствующих сферах </w:t>
      </w:r>
      <w:r w:rsidRPr="008B429F">
        <w:rPr>
          <w:sz w:val="26"/>
          <w:szCs w:val="26"/>
        </w:rPr>
        <w:lastRenderedPageBreak/>
        <w:t>определяются с учетом иных нормативных правовых актов.</w:t>
      </w:r>
    </w:p>
    <w:p w:rsidR="00AF7CF6" w:rsidRPr="008B429F" w:rsidRDefault="003966EA" w:rsidP="008B429F">
      <w:pPr>
        <w:pStyle w:val="22"/>
        <w:shd w:val="clear" w:color="auto" w:fill="auto"/>
        <w:tabs>
          <w:tab w:val="left" w:pos="1250"/>
        </w:tabs>
        <w:spacing w:before="0" w:line="276" w:lineRule="auto"/>
        <w:ind w:firstLine="567"/>
        <w:rPr>
          <w:sz w:val="26"/>
          <w:szCs w:val="26"/>
        </w:rPr>
      </w:pPr>
      <w:r w:rsidRPr="008B429F">
        <w:rPr>
          <w:sz w:val="26"/>
          <w:szCs w:val="26"/>
        </w:rPr>
        <w:t xml:space="preserve">3.4. </w:t>
      </w:r>
      <w:r w:rsidR="00955D5E" w:rsidRPr="008B429F">
        <w:rPr>
          <w:sz w:val="26"/>
          <w:szCs w:val="26"/>
        </w:rPr>
        <w:t xml:space="preserve">Значения нормативных затрат на оказание </w:t>
      </w:r>
      <w:r w:rsidR="007F7E12" w:rsidRPr="008B429F">
        <w:rPr>
          <w:sz w:val="26"/>
          <w:szCs w:val="26"/>
        </w:rPr>
        <w:t>муниципаль</w:t>
      </w:r>
      <w:r w:rsidR="00955D5E" w:rsidRPr="008B429F">
        <w:rPr>
          <w:sz w:val="26"/>
          <w:szCs w:val="26"/>
        </w:rPr>
        <w:t>ной услуги утверждаются в отношении:</w:t>
      </w:r>
    </w:p>
    <w:p w:rsidR="00AF7CF6" w:rsidRPr="008B429F" w:rsidRDefault="00955D5E" w:rsidP="008B429F">
      <w:pPr>
        <w:pStyle w:val="22"/>
        <w:shd w:val="clear" w:color="auto" w:fill="auto"/>
        <w:tabs>
          <w:tab w:val="left" w:pos="1118"/>
        </w:tabs>
        <w:spacing w:before="0" w:line="276" w:lineRule="auto"/>
        <w:ind w:firstLine="780"/>
        <w:rPr>
          <w:sz w:val="26"/>
          <w:szCs w:val="26"/>
        </w:rPr>
      </w:pPr>
      <w:r w:rsidRPr="008B429F">
        <w:rPr>
          <w:sz w:val="26"/>
          <w:szCs w:val="26"/>
        </w:rPr>
        <w:t>а)</w:t>
      </w:r>
      <w:r w:rsidRPr="008B429F">
        <w:rPr>
          <w:sz w:val="26"/>
          <w:szCs w:val="26"/>
        </w:rPr>
        <w:tab/>
      </w:r>
      <w:r w:rsidR="007F7E12" w:rsidRPr="008B429F">
        <w:rPr>
          <w:sz w:val="26"/>
          <w:szCs w:val="26"/>
        </w:rPr>
        <w:t>муниципаль</w:t>
      </w:r>
      <w:r w:rsidRPr="008B429F">
        <w:rPr>
          <w:sz w:val="26"/>
          <w:szCs w:val="26"/>
        </w:rPr>
        <w:t>ных казенных учреждений - главным распорядителем средств бюджета</w:t>
      </w:r>
      <w:r w:rsidR="007F7E12" w:rsidRPr="008B429F">
        <w:rPr>
          <w:sz w:val="26"/>
          <w:szCs w:val="26"/>
        </w:rPr>
        <w:t xml:space="preserve"> </w:t>
      </w:r>
      <w:r w:rsidR="00F02BA3" w:rsidRPr="008B429F">
        <w:rPr>
          <w:sz w:val="26"/>
          <w:szCs w:val="26"/>
        </w:rPr>
        <w:t>городского округа</w:t>
      </w:r>
      <w:r w:rsidRPr="008B429F">
        <w:rPr>
          <w:sz w:val="26"/>
          <w:szCs w:val="26"/>
        </w:rPr>
        <w:t xml:space="preserve">, в ведении которого находятся </w:t>
      </w:r>
      <w:r w:rsidR="007F7E12" w:rsidRPr="008B429F">
        <w:rPr>
          <w:sz w:val="26"/>
          <w:szCs w:val="26"/>
        </w:rPr>
        <w:t>муниципаль</w:t>
      </w:r>
      <w:r w:rsidRPr="008B429F">
        <w:rPr>
          <w:sz w:val="26"/>
          <w:szCs w:val="26"/>
        </w:rPr>
        <w:t xml:space="preserve">ные казенные учреждения, в случае принятия им решения о применении нормативных затрат при расчете объема финансового обеспечения выполнения </w:t>
      </w:r>
      <w:r w:rsidR="007F7E12" w:rsidRPr="008B429F">
        <w:rPr>
          <w:sz w:val="26"/>
          <w:szCs w:val="26"/>
        </w:rPr>
        <w:t>муниципаль</w:t>
      </w:r>
      <w:r w:rsidRPr="008B429F">
        <w:rPr>
          <w:sz w:val="26"/>
          <w:szCs w:val="26"/>
        </w:rPr>
        <w:t>ного задания;</w:t>
      </w:r>
    </w:p>
    <w:p w:rsidR="00AF7CF6" w:rsidRPr="008B429F" w:rsidRDefault="00955D5E" w:rsidP="008B429F">
      <w:pPr>
        <w:pStyle w:val="22"/>
        <w:shd w:val="clear" w:color="auto" w:fill="auto"/>
        <w:tabs>
          <w:tab w:val="left" w:pos="1118"/>
        </w:tabs>
        <w:spacing w:before="0" w:line="276" w:lineRule="auto"/>
        <w:ind w:firstLine="780"/>
        <w:rPr>
          <w:sz w:val="26"/>
          <w:szCs w:val="26"/>
        </w:rPr>
      </w:pPr>
      <w:r w:rsidRPr="008B429F">
        <w:rPr>
          <w:sz w:val="26"/>
          <w:szCs w:val="26"/>
        </w:rPr>
        <w:t>б)</w:t>
      </w:r>
      <w:r w:rsidRPr="008B429F">
        <w:rPr>
          <w:sz w:val="26"/>
          <w:szCs w:val="26"/>
        </w:rPr>
        <w:tab/>
      </w:r>
      <w:r w:rsidR="007F7E12" w:rsidRPr="008B429F">
        <w:rPr>
          <w:sz w:val="26"/>
          <w:szCs w:val="26"/>
        </w:rPr>
        <w:t>муниципальн</w:t>
      </w:r>
      <w:r w:rsidRPr="008B429F">
        <w:rPr>
          <w:sz w:val="26"/>
          <w:szCs w:val="26"/>
        </w:rPr>
        <w:t>ых бюджетных или автономных учреждений - органом, осуществляющим функции и полномочия учредителя.</w:t>
      </w:r>
    </w:p>
    <w:p w:rsidR="00AF7CF6" w:rsidRPr="008B429F" w:rsidRDefault="003966EA" w:rsidP="008B429F">
      <w:pPr>
        <w:pStyle w:val="22"/>
        <w:shd w:val="clear" w:color="auto" w:fill="auto"/>
        <w:tabs>
          <w:tab w:val="left" w:pos="1166"/>
        </w:tabs>
        <w:spacing w:before="0" w:line="276" w:lineRule="auto"/>
        <w:ind w:firstLine="567"/>
        <w:rPr>
          <w:sz w:val="26"/>
          <w:szCs w:val="26"/>
        </w:rPr>
      </w:pPr>
      <w:r w:rsidRPr="008B429F">
        <w:rPr>
          <w:sz w:val="26"/>
          <w:szCs w:val="26"/>
        </w:rPr>
        <w:t xml:space="preserve">3.5. </w:t>
      </w:r>
      <w:r w:rsidR="00955D5E" w:rsidRPr="008B429F">
        <w:rPr>
          <w:sz w:val="26"/>
          <w:szCs w:val="26"/>
        </w:rPr>
        <w:t xml:space="preserve">Базовый норматив затрат на оказание </w:t>
      </w:r>
      <w:r w:rsidR="007F7E12" w:rsidRPr="008B429F">
        <w:rPr>
          <w:sz w:val="26"/>
          <w:szCs w:val="26"/>
        </w:rPr>
        <w:t>муниципаль</w:t>
      </w:r>
      <w:r w:rsidR="00955D5E" w:rsidRPr="008B429F">
        <w:rPr>
          <w:sz w:val="26"/>
          <w:szCs w:val="26"/>
        </w:rPr>
        <w:t xml:space="preserve">ной услуги состоит </w:t>
      </w:r>
      <w:r w:rsidR="00433776" w:rsidRPr="008B429F">
        <w:rPr>
          <w:sz w:val="26"/>
          <w:szCs w:val="26"/>
        </w:rPr>
        <w:t xml:space="preserve">                         </w:t>
      </w:r>
      <w:r w:rsidR="00955D5E" w:rsidRPr="008B429F">
        <w:rPr>
          <w:sz w:val="26"/>
          <w:szCs w:val="26"/>
        </w:rPr>
        <w:t>из базового норматива:</w:t>
      </w:r>
    </w:p>
    <w:p w:rsidR="00AF7CF6" w:rsidRPr="008B429F" w:rsidRDefault="00955D5E" w:rsidP="008B429F">
      <w:pPr>
        <w:pStyle w:val="22"/>
        <w:shd w:val="clear" w:color="auto" w:fill="auto"/>
        <w:tabs>
          <w:tab w:val="left" w:pos="1118"/>
        </w:tabs>
        <w:spacing w:before="0" w:line="276" w:lineRule="auto"/>
        <w:ind w:firstLine="780"/>
        <w:rPr>
          <w:sz w:val="26"/>
          <w:szCs w:val="26"/>
        </w:rPr>
      </w:pPr>
      <w:r w:rsidRPr="008B429F">
        <w:rPr>
          <w:sz w:val="26"/>
          <w:szCs w:val="26"/>
        </w:rPr>
        <w:t>а)</w:t>
      </w:r>
      <w:r w:rsidRPr="008B429F">
        <w:rPr>
          <w:sz w:val="26"/>
          <w:szCs w:val="26"/>
        </w:rPr>
        <w:tab/>
        <w:t xml:space="preserve">затрат, непосредственно связанных с оказанием </w:t>
      </w:r>
      <w:r w:rsidR="007F7E12" w:rsidRPr="008B429F">
        <w:rPr>
          <w:sz w:val="26"/>
          <w:szCs w:val="26"/>
        </w:rPr>
        <w:t>муниципаль</w:t>
      </w:r>
      <w:r w:rsidRPr="008B429F">
        <w:rPr>
          <w:sz w:val="26"/>
          <w:szCs w:val="26"/>
        </w:rPr>
        <w:t>ной услуги;</w:t>
      </w:r>
    </w:p>
    <w:p w:rsidR="00AF7CF6" w:rsidRPr="008B429F" w:rsidRDefault="00955D5E" w:rsidP="008B429F">
      <w:pPr>
        <w:pStyle w:val="22"/>
        <w:shd w:val="clear" w:color="auto" w:fill="auto"/>
        <w:tabs>
          <w:tab w:val="left" w:pos="1118"/>
        </w:tabs>
        <w:spacing w:before="0" w:line="276" w:lineRule="auto"/>
        <w:ind w:firstLine="780"/>
        <w:rPr>
          <w:sz w:val="26"/>
          <w:szCs w:val="26"/>
        </w:rPr>
      </w:pPr>
      <w:r w:rsidRPr="008B429F">
        <w:rPr>
          <w:sz w:val="26"/>
          <w:szCs w:val="26"/>
        </w:rPr>
        <w:t>б)</w:t>
      </w:r>
      <w:r w:rsidRPr="008B429F">
        <w:rPr>
          <w:sz w:val="26"/>
          <w:szCs w:val="26"/>
        </w:rPr>
        <w:tab/>
        <w:t xml:space="preserve">затрат на общехозяйственные нужды на оказание </w:t>
      </w:r>
      <w:r w:rsidR="007F7E12" w:rsidRPr="008B429F">
        <w:rPr>
          <w:sz w:val="26"/>
          <w:szCs w:val="26"/>
        </w:rPr>
        <w:t>муниципаль</w:t>
      </w:r>
      <w:r w:rsidRPr="008B429F">
        <w:rPr>
          <w:sz w:val="26"/>
          <w:szCs w:val="26"/>
        </w:rPr>
        <w:t>ной услуги.</w:t>
      </w:r>
    </w:p>
    <w:p w:rsidR="00AF7CF6" w:rsidRPr="008B429F" w:rsidRDefault="003966EA" w:rsidP="008B429F">
      <w:pPr>
        <w:pStyle w:val="22"/>
        <w:shd w:val="clear" w:color="auto" w:fill="auto"/>
        <w:tabs>
          <w:tab w:val="left" w:pos="1314"/>
        </w:tabs>
        <w:spacing w:before="0" w:line="276" w:lineRule="auto"/>
        <w:ind w:firstLine="567"/>
        <w:rPr>
          <w:sz w:val="26"/>
          <w:szCs w:val="26"/>
        </w:rPr>
      </w:pPr>
      <w:r w:rsidRPr="008B429F">
        <w:rPr>
          <w:sz w:val="26"/>
          <w:szCs w:val="26"/>
        </w:rPr>
        <w:t xml:space="preserve">3.6. </w:t>
      </w:r>
      <w:proofErr w:type="gramStart"/>
      <w:r w:rsidR="00955D5E" w:rsidRPr="008B429F">
        <w:rPr>
          <w:sz w:val="26"/>
          <w:szCs w:val="26"/>
        </w:rPr>
        <w:t xml:space="preserve">Базовый норматив затрат рассчитывается исходя из затрат, необходимых </w:t>
      </w:r>
      <w:r w:rsidR="00183F6A" w:rsidRPr="008B429F">
        <w:rPr>
          <w:sz w:val="26"/>
          <w:szCs w:val="26"/>
        </w:rPr>
        <w:t xml:space="preserve">              </w:t>
      </w:r>
      <w:r w:rsidR="00955D5E" w:rsidRPr="008B429F">
        <w:rPr>
          <w:sz w:val="26"/>
          <w:szCs w:val="26"/>
        </w:rPr>
        <w:t xml:space="preserve">для оказания </w:t>
      </w:r>
      <w:r w:rsidR="007F7E12" w:rsidRPr="008B429F">
        <w:rPr>
          <w:sz w:val="26"/>
          <w:szCs w:val="26"/>
        </w:rPr>
        <w:t>муниципаль</w:t>
      </w:r>
      <w:r w:rsidR="00955D5E" w:rsidRPr="008B429F">
        <w:rPr>
          <w:sz w:val="26"/>
          <w:szCs w:val="26"/>
        </w:rPr>
        <w:t xml:space="preserve">ной услуги, с соблюдением показателей качества оказания </w:t>
      </w:r>
      <w:r w:rsidR="007F7E12" w:rsidRPr="008B429F">
        <w:rPr>
          <w:sz w:val="26"/>
          <w:szCs w:val="26"/>
        </w:rPr>
        <w:t>муниципаль</w:t>
      </w:r>
      <w:r w:rsidR="00955D5E" w:rsidRPr="008B429F">
        <w:rPr>
          <w:sz w:val="26"/>
          <w:szCs w:val="26"/>
        </w:rPr>
        <w:t>ной услуги, а также показателей, о</w:t>
      </w:r>
      <w:r w:rsidR="007F7E12" w:rsidRPr="008B429F">
        <w:rPr>
          <w:sz w:val="26"/>
          <w:szCs w:val="26"/>
        </w:rPr>
        <w:t>тражающих отраслевую специфику муниципаль</w:t>
      </w:r>
      <w:r w:rsidR="00955D5E" w:rsidRPr="008B429F">
        <w:rPr>
          <w:sz w:val="26"/>
          <w:szCs w:val="26"/>
        </w:rPr>
        <w:t xml:space="preserve">ной услуги (содержание, условия (формы) оказания </w:t>
      </w:r>
      <w:r w:rsidR="007F7E12" w:rsidRPr="008B429F">
        <w:rPr>
          <w:sz w:val="26"/>
          <w:szCs w:val="26"/>
        </w:rPr>
        <w:t>муниципаль</w:t>
      </w:r>
      <w:r w:rsidR="00955D5E" w:rsidRPr="008B429F">
        <w:rPr>
          <w:sz w:val="26"/>
          <w:szCs w:val="26"/>
        </w:rPr>
        <w:t xml:space="preserve">ной услуги), установленных в </w:t>
      </w:r>
      <w:r w:rsidR="00CD5EA3" w:rsidRPr="008B429F">
        <w:rPr>
          <w:sz w:val="26"/>
          <w:szCs w:val="26"/>
        </w:rPr>
        <w:t>О</w:t>
      </w:r>
      <w:r w:rsidR="00F02BA3" w:rsidRPr="008B429F">
        <w:rPr>
          <w:sz w:val="26"/>
          <w:szCs w:val="26"/>
        </w:rPr>
        <w:t>бщероссийском базовом перечне и (или) региональном перечне</w:t>
      </w:r>
      <w:r w:rsidR="00955D5E" w:rsidRPr="008B429F">
        <w:rPr>
          <w:sz w:val="26"/>
          <w:szCs w:val="26"/>
        </w:rPr>
        <w:t xml:space="preserve"> (далее - показатели отраслевой специфики), отраслевой корректирующий коэффициент при которых принимает значение, равное 1.</w:t>
      </w:r>
      <w:proofErr w:type="gramEnd"/>
    </w:p>
    <w:p w:rsidR="00AF7CF6" w:rsidRPr="008B429F" w:rsidRDefault="003966EA" w:rsidP="008B429F">
      <w:pPr>
        <w:pStyle w:val="22"/>
        <w:shd w:val="clear" w:color="auto" w:fill="auto"/>
        <w:tabs>
          <w:tab w:val="left" w:pos="1166"/>
        </w:tabs>
        <w:spacing w:before="0" w:line="276" w:lineRule="auto"/>
        <w:ind w:left="-142" w:firstLine="709"/>
        <w:rPr>
          <w:sz w:val="26"/>
          <w:szCs w:val="26"/>
        </w:rPr>
      </w:pPr>
      <w:r w:rsidRPr="008B429F">
        <w:rPr>
          <w:sz w:val="26"/>
          <w:szCs w:val="26"/>
        </w:rPr>
        <w:t xml:space="preserve">3.7. </w:t>
      </w:r>
      <w:r w:rsidR="00955D5E" w:rsidRPr="008B429F">
        <w:rPr>
          <w:sz w:val="26"/>
          <w:szCs w:val="26"/>
        </w:rPr>
        <w:t xml:space="preserve">При определении базового норматива затрат применяются нормы материальных, технических и трудовых ресурсов, используемых для оказания </w:t>
      </w:r>
      <w:r w:rsidR="00EC2C67" w:rsidRPr="008B429F">
        <w:rPr>
          <w:sz w:val="26"/>
          <w:szCs w:val="26"/>
        </w:rPr>
        <w:t>муниц</w:t>
      </w:r>
      <w:r w:rsidR="00EF12AF" w:rsidRPr="008B429F">
        <w:rPr>
          <w:sz w:val="26"/>
          <w:szCs w:val="26"/>
        </w:rPr>
        <w:t>и</w:t>
      </w:r>
      <w:r w:rsidR="00EC2C67" w:rsidRPr="008B429F">
        <w:rPr>
          <w:sz w:val="26"/>
          <w:szCs w:val="26"/>
        </w:rPr>
        <w:t>пальной</w:t>
      </w:r>
      <w:r w:rsidR="00955D5E" w:rsidRPr="008B429F">
        <w:rPr>
          <w:sz w:val="26"/>
          <w:szCs w:val="26"/>
        </w:rPr>
        <w:t xml:space="preserve">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AF7CF6" w:rsidRPr="008B429F" w:rsidRDefault="00955D5E" w:rsidP="008B429F">
      <w:pPr>
        <w:pStyle w:val="22"/>
        <w:shd w:val="clear" w:color="auto" w:fill="auto"/>
        <w:spacing w:before="0" w:line="276" w:lineRule="auto"/>
        <w:ind w:firstLine="780"/>
        <w:rPr>
          <w:sz w:val="26"/>
          <w:szCs w:val="26"/>
        </w:rPr>
      </w:pPr>
      <w:r w:rsidRPr="008B429F">
        <w:rPr>
          <w:sz w:val="26"/>
          <w:szCs w:val="26"/>
        </w:rPr>
        <w:t xml:space="preserve">Расчетные затраты не могут приводить к превышению объема бюджетных ассигнований, предусмотренных </w:t>
      </w:r>
      <w:r w:rsidR="001C68C6" w:rsidRPr="008B429F">
        <w:rPr>
          <w:sz w:val="26"/>
          <w:szCs w:val="26"/>
        </w:rPr>
        <w:t>решением</w:t>
      </w:r>
      <w:r w:rsidRPr="008B429F">
        <w:rPr>
          <w:sz w:val="26"/>
          <w:szCs w:val="26"/>
        </w:rPr>
        <w:t xml:space="preserve"> </w:t>
      </w:r>
      <w:r w:rsidR="00CD5EA3" w:rsidRPr="008B429F">
        <w:rPr>
          <w:sz w:val="26"/>
          <w:szCs w:val="26"/>
        </w:rPr>
        <w:t xml:space="preserve">Совета депутатов </w:t>
      </w:r>
      <w:proofErr w:type="spellStart"/>
      <w:r w:rsidR="00CD5EA3" w:rsidRPr="008B429F">
        <w:rPr>
          <w:sz w:val="26"/>
          <w:szCs w:val="26"/>
        </w:rPr>
        <w:t>Шебекинского</w:t>
      </w:r>
      <w:proofErr w:type="spellEnd"/>
      <w:r w:rsidR="00CD5EA3" w:rsidRPr="008B429F">
        <w:rPr>
          <w:sz w:val="26"/>
          <w:szCs w:val="26"/>
        </w:rPr>
        <w:t xml:space="preserve"> городского округа </w:t>
      </w:r>
      <w:r w:rsidRPr="008B429F">
        <w:rPr>
          <w:sz w:val="26"/>
          <w:szCs w:val="26"/>
        </w:rPr>
        <w:t>о бюджете</w:t>
      </w:r>
      <w:r w:rsidR="00CD5EA3" w:rsidRPr="008B429F">
        <w:rPr>
          <w:sz w:val="26"/>
          <w:szCs w:val="26"/>
        </w:rPr>
        <w:t xml:space="preserve"> </w:t>
      </w:r>
      <w:r w:rsidRPr="008B429F">
        <w:rPr>
          <w:sz w:val="26"/>
          <w:szCs w:val="26"/>
        </w:rPr>
        <w:t xml:space="preserve"> на очередной финансовый год </w:t>
      </w:r>
      <w:r w:rsidR="000D1D90" w:rsidRPr="008B429F">
        <w:rPr>
          <w:sz w:val="26"/>
          <w:szCs w:val="26"/>
        </w:rPr>
        <w:t xml:space="preserve"> </w:t>
      </w:r>
      <w:r w:rsidR="00433776" w:rsidRPr="008B429F">
        <w:rPr>
          <w:sz w:val="26"/>
          <w:szCs w:val="26"/>
        </w:rPr>
        <w:t xml:space="preserve"> </w:t>
      </w:r>
      <w:r w:rsidRPr="008B429F">
        <w:rPr>
          <w:sz w:val="26"/>
          <w:szCs w:val="26"/>
        </w:rPr>
        <w:t>и</w:t>
      </w:r>
      <w:r w:rsidR="000D1D90" w:rsidRPr="008B429F">
        <w:rPr>
          <w:sz w:val="26"/>
          <w:szCs w:val="26"/>
        </w:rPr>
        <w:t xml:space="preserve"> на</w:t>
      </w:r>
      <w:r w:rsidRPr="008B429F">
        <w:rPr>
          <w:sz w:val="26"/>
          <w:szCs w:val="26"/>
        </w:rPr>
        <w:t xml:space="preserve"> плановый период.</w:t>
      </w:r>
    </w:p>
    <w:p w:rsidR="00AF7CF6" w:rsidRPr="008B429F" w:rsidRDefault="003966EA" w:rsidP="008B429F">
      <w:pPr>
        <w:pStyle w:val="22"/>
        <w:shd w:val="clear" w:color="auto" w:fill="auto"/>
        <w:tabs>
          <w:tab w:val="left" w:pos="1166"/>
        </w:tabs>
        <w:spacing w:before="0" w:line="276" w:lineRule="auto"/>
        <w:ind w:firstLine="567"/>
        <w:rPr>
          <w:sz w:val="26"/>
          <w:szCs w:val="26"/>
        </w:rPr>
      </w:pPr>
      <w:r w:rsidRPr="008B429F">
        <w:rPr>
          <w:sz w:val="26"/>
          <w:szCs w:val="26"/>
        </w:rPr>
        <w:t xml:space="preserve">3.8. </w:t>
      </w:r>
      <w:r w:rsidR="00955D5E" w:rsidRPr="008B429F">
        <w:rPr>
          <w:sz w:val="26"/>
          <w:szCs w:val="26"/>
        </w:rPr>
        <w:t xml:space="preserve">В базовый норматив затрат, непосредственно связанных с оказанием </w:t>
      </w:r>
      <w:r w:rsidR="001C68C6" w:rsidRPr="008B429F">
        <w:rPr>
          <w:sz w:val="26"/>
          <w:szCs w:val="26"/>
        </w:rPr>
        <w:t>муниципаль</w:t>
      </w:r>
      <w:r w:rsidR="00955D5E" w:rsidRPr="008B429F">
        <w:rPr>
          <w:sz w:val="26"/>
          <w:szCs w:val="26"/>
        </w:rPr>
        <w:t>ной услуги, включаются:</w:t>
      </w:r>
    </w:p>
    <w:p w:rsidR="00AF7CF6" w:rsidRPr="008B429F" w:rsidRDefault="00955D5E" w:rsidP="008B429F">
      <w:pPr>
        <w:pStyle w:val="22"/>
        <w:shd w:val="clear" w:color="auto" w:fill="auto"/>
        <w:spacing w:before="0" w:line="276" w:lineRule="auto"/>
        <w:ind w:firstLine="780"/>
        <w:rPr>
          <w:sz w:val="26"/>
          <w:szCs w:val="26"/>
        </w:rPr>
      </w:pPr>
      <w:proofErr w:type="gramStart"/>
      <w:r w:rsidRPr="008B429F">
        <w:rPr>
          <w:sz w:val="26"/>
          <w:szCs w:val="26"/>
        </w:rPr>
        <w:t xml:space="preserve">а) затраты на оплату труда, в том числе начисления на выплаты по оплате труда работников, непосредственно связанных с оказанием </w:t>
      </w:r>
      <w:r w:rsidR="001C68C6" w:rsidRPr="008B429F">
        <w:rPr>
          <w:sz w:val="26"/>
          <w:szCs w:val="26"/>
        </w:rPr>
        <w:t>муниципаль</w:t>
      </w:r>
      <w:r w:rsidRPr="008B429F">
        <w:rPr>
          <w:sz w:val="26"/>
          <w:szCs w:val="26"/>
        </w:rPr>
        <w:t>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8B429F">
        <w:rPr>
          <w:sz w:val="26"/>
          <w:szCs w:val="26"/>
        </w:rPr>
        <w:t xml:space="preserve"> профессиональных заболеваний </w:t>
      </w:r>
      <w:r w:rsidR="00A32F53">
        <w:rPr>
          <w:sz w:val="26"/>
          <w:szCs w:val="26"/>
        </w:rPr>
        <w:t xml:space="preserve">                                      </w:t>
      </w:r>
      <w:r w:rsidRPr="008B429F">
        <w:rPr>
          <w:sz w:val="26"/>
          <w:szCs w:val="26"/>
        </w:rPr>
        <w:t xml:space="preserve">в соответствии с трудовым законодательством и иными нормативными правовыми актами, содержащими нормы трудового права (далее - начисления на выплаты </w:t>
      </w:r>
      <w:r w:rsidR="00433776" w:rsidRPr="008B429F">
        <w:rPr>
          <w:sz w:val="26"/>
          <w:szCs w:val="26"/>
        </w:rPr>
        <w:t xml:space="preserve">                      </w:t>
      </w:r>
      <w:r w:rsidRPr="008B429F">
        <w:rPr>
          <w:sz w:val="26"/>
          <w:szCs w:val="26"/>
        </w:rPr>
        <w:t>по оплате труда);</w:t>
      </w:r>
    </w:p>
    <w:p w:rsidR="00AF7CF6" w:rsidRPr="008B429F" w:rsidRDefault="00955D5E" w:rsidP="008B429F">
      <w:pPr>
        <w:pStyle w:val="22"/>
        <w:shd w:val="clear" w:color="auto" w:fill="auto"/>
        <w:tabs>
          <w:tab w:val="left" w:pos="1081"/>
        </w:tabs>
        <w:spacing w:before="0" w:line="276" w:lineRule="auto"/>
        <w:ind w:firstLine="760"/>
        <w:rPr>
          <w:sz w:val="26"/>
          <w:szCs w:val="26"/>
        </w:rPr>
      </w:pPr>
      <w:r w:rsidRPr="008B429F">
        <w:rPr>
          <w:sz w:val="26"/>
          <w:szCs w:val="26"/>
        </w:rPr>
        <w:lastRenderedPageBreak/>
        <w:t>б)</w:t>
      </w:r>
      <w:r w:rsidR="00620474" w:rsidRPr="008B429F">
        <w:rPr>
          <w:sz w:val="26"/>
          <w:szCs w:val="26"/>
        </w:rPr>
        <w:t xml:space="preserve"> </w:t>
      </w:r>
      <w:r w:rsidRPr="008B429F">
        <w:rPr>
          <w:sz w:val="26"/>
          <w:szCs w:val="26"/>
        </w:rPr>
        <w:t xml:space="preserve">затраты на приобретение материальных запасов и особо ценного движимого имущества, потребляемого (используемого) в процессе оказания </w:t>
      </w:r>
      <w:r w:rsidR="001C68C6" w:rsidRPr="008B429F">
        <w:rPr>
          <w:sz w:val="26"/>
          <w:szCs w:val="26"/>
        </w:rPr>
        <w:t>муниципаль</w:t>
      </w:r>
      <w:r w:rsidRPr="008B429F">
        <w:rPr>
          <w:sz w:val="26"/>
          <w:szCs w:val="26"/>
        </w:rPr>
        <w:t>ной услуги с учетом срока полезного использования (в том числе затраты на арендные платежи);</w:t>
      </w:r>
    </w:p>
    <w:p w:rsidR="00AF7CF6" w:rsidRPr="008B429F" w:rsidRDefault="00955D5E" w:rsidP="008B429F">
      <w:pPr>
        <w:pStyle w:val="22"/>
        <w:shd w:val="clear" w:color="auto" w:fill="auto"/>
        <w:tabs>
          <w:tab w:val="left" w:pos="1328"/>
        </w:tabs>
        <w:spacing w:before="0" w:line="276" w:lineRule="auto"/>
        <w:ind w:firstLine="760"/>
        <w:rPr>
          <w:sz w:val="26"/>
          <w:szCs w:val="26"/>
        </w:rPr>
      </w:pPr>
      <w:r w:rsidRPr="008B429F">
        <w:rPr>
          <w:sz w:val="26"/>
          <w:szCs w:val="26"/>
        </w:rPr>
        <w:t>в)</w:t>
      </w:r>
      <w:r w:rsidR="00620474" w:rsidRPr="008B429F">
        <w:rPr>
          <w:sz w:val="26"/>
          <w:szCs w:val="26"/>
        </w:rPr>
        <w:t xml:space="preserve"> </w:t>
      </w:r>
      <w:r w:rsidRPr="008B429F">
        <w:rPr>
          <w:sz w:val="26"/>
          <w:szCs w:val="26"/>
        </w:rPr>
        <w:t xml:space="preserve">иные затраты, непосредственно связанные с оказанием </w:t>
      </w:r>
      <w:r w:rsidR="001C68C6" w:rsidRPr="008B429F">
        <w:rPr>
          <w:sz w:val="26"/>
          <w:szCs w:val="26"/>
        </w:rPr>
        <w:t>муниципаль</w:t>
      </w:r>
      <w:r w:rsidRPr="008B429F">
        <w:rPr>
          <w:sz w:val="26"/>
          <w:szCs w:val="26"/>
        </w:rPr>
        <w:t>ной услуги.</w:t>
      </w:r>
    </w:p>
    <w:p w:rsidR="00AF7CF6" w:rsidRPr="008B429F" w:rsidRDefault="003966EA" w:rsidP="008B429F">
      <w:pPr>
        <w:pStyle w:val="22"/>
        <w:shd w:val="clear" w:color="auto" w:fill="auto"/>
        <w:tabs>
          <w:tab w:val="left" w:pos="1162"/>
        </w:tabs>
        <w:spacing w:before="0" w:line="276" w:lineRule="auto"/>
        <w:ind w:firstLine="567"/>
        <w:rPr>
          <w:sz w:val="26"/>
          <w:szCs w:val="26"/>
        </w:rPr>
      </w:pPr>
      <w:r w:rsidRPr="008B429F">
        <w:rPr>
          <w:sz w:val="26"/>
          <w:szCs w:val="26"/>
        </w:rPr>
        <w:t xml:space="preserve">3.9. </w:t>
      </w:r>
      <w:r w:rsidR="00955D5E" w:rsidRPr="008B429F">
        <w:rPr>
          <w:sz w:val="26"/>
          <w:szCs w:val="26"/>
        </w:rPr>
        <w:t xml:space="preserve">В базовый норматив затрат на общехозяйственные нужды на оказание </w:t>
      </w:r>
      <w:r w:rsidR="001C68C6" w:rsidRPr="008B429F">
        <w:rPr>
          <w:sz w:val="26"/>
          <w:szCs w:val="26"/>
        </w:rPr>
        <w:t>муниципаль</w:t>
      </w:r>
      <w:r w:rsidR="00955D5E" w:rsidRPr="008B429F">
        <w:rPr>
          <w:sz w:val="26"/>
          <w:szCs w:val="26"/>
        </w:rPr>
        <w:t>ной услуги включаются:</w:t>
      </w:r>
    </w:p>
    <w:p w:rsidR="00AF7CF6" w:rsidRPr="008B429F" w:rsidRDefault="00955D5E" w:rsidP="008B429F">
      <w:pPr>
        <w:pStyle w:val="22"/>
        <w:shd w:val="clear" w:color="auto" w:fill="auto"/>
        <w:tabs>
          <w:tab w:val="left" w:pos="1094"/>
        </w:tabs>
        <w:spacing w:before="0" w:line="276" w:lineRule="auto"/>
        <w:ind w:firstLine="760"/>
        <w:rPr>
          <w:sz w:val="26"/>
          <w:szCs w:val="26"/>
        </w:rPr>
      </w:pPr>
      <w:r w:rsidRPr="008B429F">
        <w:rPr>
          <w:sz w:val="26"/>
          <w:szCs w:val="26"/>
        </w:rPr>
        <w:t>а)</w:t>
      </w:r>
      <w:r w:rsidRPr="008B429F">
        <w:rPr>
          <w:sz w:val="26"/>
          <w:szCs w:val="26"/>
        </w:rPr>
        <w:tab/>
        <w:t>затраты на коммунальные услуги;</w:t>
      </w:r>
    </w:p>
    <w:p w:rsidR="00AF7CF6" w:rsidRPr="008B429F" w:rsidRDefault="00955D5E" w:rsidP="008B429F">
      <w:pPr>
        <w:pStyle w:val="22"/>
        <w:shd w:val="clear" w:color="auto" w:fill="auto"/>
        <w:tabs>
          <w:tab w:val="left" w:pos="1081"/>
        </w:tabs>
        <w:spacing w:before="0" w:line="276" w:lineRule="auto"/>
        <w:ind w:firstLine="760"/>
        <w:rPr>
          <w:sz w:val="26"/>
          <w:szCs w:val="26"/>
        </w:rPr>
      </w:pPr>
      <w:r w:rsidRPr="008B429F">
        <w:rPr>
          <w:sz w:val="26"/>
          <w:szCs w:val="26"/>
        </w:rPr>
        <w:t>б)</w:t>
      </w:r>
      <w:r w:rsidRPr="008B429F">
        <w:rPr>
          <w:sz w:val="26"/>
          <w:szCs w:val="26"/>
        </w:rPr>
        <w:tab/>
        <w:t>затраты на содержание объектов недвижимого имущества (в том числе затраты на арендные платежи);</w:t>
      </w:r>
    </w:p>
    <w:p w:rsidR="00AF7CF6" w:rsidRPr="008B429F" w:rsidRDefault="00955D5E" w:rsidP="008B429F">
      <w:pPr>
        <w:pStyle w:val="22"/>
        <w:shd w:val="clear" w:color="auto" w:fill="auto"/>
        <w:tabs>
          <w:tab w:val="left" w:pos="1116"/>
        </w:tabs>
        <w:spacing w:before="0" w:line="276" w:lineRule="auto"/>
        <w:ind w:firstLine="760"/>
        <w:rPr>
          <w:sz w:val="26"/>
          <w:szCs w:val="26"/>
        </w:rPr>
      </w:pPr>
      <w:r w:rsidRPr="008B429F">
        <w:rPr>
          <w:sz w:val="26"/>
          <w:szCs w:val="26"/>
        </w:rPr>
        <w:t>в)</w:t>
      </w:r>
      <w:r w:rsidRPr="008B429F">
        <w:rPr>
          <w:sz w:val="26"/>
          <w:szCs w:val="26"/>
        </w:rPr>
        <w:tab/>
        <w:t>затраты на содержание объектов особо ценного движимого имущества;</w:t>
      </w:r>
    </w:p>
    <w:p w:rsidR="00AF7CF6" w:rsidRPr="008B429F" w:rsidRDefault="00955D5E" w:rsidP="008B429F">
      <w:pPr>
        <w:pStyle w:val="22"/>
        <w:shd w:val="clear" w:color="auto" w:fill="auto"/>
        <w:tabs>
          <w:tab w:val="left" w:pos="1116"/>
        </w:tabs>
        <w:spacing w:before="0" w:line="276" w:lineRule="auto"/>
        <w:ind w:firstLine="760"/>
        <w:rPr>
          <w:sz w:val="26"/>
          <w:szCs w:val="26"/>
        </w:rPr>
      </w:pPr>
      <w:r w:rsidRPr="008B429F">
        <w:rPr>
          <w:sz w:val="26"/>
          <w:szCs w:val="26"/>
        </w:rPr>
        <w:t>г)</w:t>
      </w:r>
      <w:r w:rsidRPr="008B429F">
        <w:rPr>
          <w:sz w:val="26"/>
          <w:szCs w:val="26"/>
        </w:rPr>
        <w:tab/>
        <w:t>затраты на приобретение услуг связи;</w:t>
      </w:r>
    </w:p>
    <w:p w:rsidR="00AF7CF6" w:rsidRPr="008B429F" w:rsidRDefault="00955D5E" w:rsidP="008B429F">
      <w:pPr>
        <w:pStyle w:val="22"/>
        <w:shd w:val="clear" w:color="auto" w:fill="auto"/>
        <w:tabs>
          <w:tab w:val="left" w:pos="1130"/>
        </w:tabs>
        <w:spacing w:before="0" w:line="276" w:lineRule="auto"/>
        <w:ind w:firstLine="760"/>
        <w:rPr>
          <w:sz w:val="26"/>
          <w:szCs w:val="26"/>
        </w:rPr>
      </w:pPr>
      <w:r w:rsidRPr="008B429F">
        <w:rPr>
          <w:sz w:val="26"/>
          <w:szCs w:val="26"/>
        </w:rPr>
        <w:t>д)</w:t>
      </w:r>
      <w:r w:rsidRPr="008B429F">
        <w:rPr>
          <w:sz w:val="26"/>
          <w:szCs w:val="26"/>
        </w:rPr>
        <w:tab/>
        <w:t>затраты на приобретение транспортных услуг;</w:t>
      </w:r>
    </w:p>
    <w:p w:rsidR="00AF7CF6" w:rsidRPr="008B429F" w:rsidRDefault="00955D5E" w:rsidP="008B429F">
      <w:pPr>
        <w:pStyle w:val="22"/>
        <w:shd w:val="clear" w:color="auto" w:fill="auto"/>
        <w:tabs>
          <w:tab w:val="left" w:pos="1081"/>
        </w:tabs>
        <w:spacing w:before="0" w:line="276" w:lineRule="auto"/>
        <w:ind w:firstLine="760"/>
        <w:rPr>
          <w:sz w:val="26"/>
          <w:szCs w:val="26"/>
        </w:rPr>
      </w:pPr>
      <w:r w:rsidRPr="008B429F">
        <w:rPr>
          <w:sz w:val="26"/>
          <w:szCs w:val="26"/>
        </w:rPr>
        <w:t>е)</w:t>
      </w:r>
      <w:r w:rsidRPr="008B429F">
        <w:rPr>
          <w:sz w:val="26"/>
          <w:szCs w:val="26"/>
        </w:rPr>
        <w:tab/>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1C68C6" w:rsidRPr="008B429F">
        <w:rPr>
          <w:sz w:val="26"/>
          <w:szCs w:val="26"/>
        </w:rPr>
        <w:t>муниципаль</w:t>
      </w:r>
      <w:r w:rsidRPr="008B429F">
        <w:rPr>
          <w:sz w:val="26"/>
          <w:szCs w:val="26"/>
        </w:rPr>
        <w:t xml:space="preserve">ной услуги, включая административно-управленческий персонал, </w:t>
      </w:r>
      <w:r w:rsidR="00433776" w:rsidRPr="008B429F">
        <w:rPr>
          <w:sz w:val="26"/>
          <w:szCs w:val="26"/>
        </w:rPr>
        <w:t xml:space="preserve">                           </w:t>
      </w:r>
      <w:r w:rsidRPr="008B429F">
        <w:rPr>
          <w:sz w:val="26"/>
          <w:szCs w:val="26"/>
        </w:rPr>
        <w:t>в случаях, установленных стандартами услуги;</w:t>
      </w:r>
    </w:p>
    <w:p w:rsidR="00AF7CF6" w:rsidRPr="008B429F" w:rsidRDefault="00955D5E" w:rsidP="008B429F">
      <w:pPr>
        <w:pStyle w:val="22"/>
        <w:shd w:val="clear" w:color="auto" w:fill="auto"/>
        <w:tabs>
          <w:tab w:val="left" w:pos="1174"/>
        </w:tabs>
        <w:spacing w:before="0" w:line="276" w:lineRule="auto"/>
        <w:ind w:firstLine="760"/>
        <w:rPr>
          <w:sz w:val="26"/>
          <w:szCs w:val="26"/>
        </w:rPr>
      </w:pPr>
      <w:r w:rsidRPr="008B429F">
        <w:rPr>
          <w:sz w:val="26"/>
          <w:szCs w:val="26"/>
        </w:rPr>
        <w:t>ж)</w:t>
      </w:r>
      <w:r w:rsidRPr="008B429F">
        <w:rPr>
          <w:sz w:val="26"/>
          <w:szCs w:val="26"/>
        </w:rPr>
        <w:tab/>
        <w:t>затраты на прочие общехозяйственные нужды.</w:t>
      </w:r>
    </w:p>
    <w:p w:rsidR="00AF7CF6" w:rsidRPr="008B429F" w:rsidRDefault="003966EA" w:rsidP="008B429F">
      <w:pPr>
        <w:pStyle w:val="22"/>
        <w:shd w:val="clear" w:color="auto" w:fill="auto"/>
        <w:tabs>
          <w:tab w:val="left" w:pos="1170"/>
        </w:tabs>
        <w:spacing w:before="0" w:line="276" w:lineRule="auto"/>
        <w:ind w:firstLine="567"/>
        <w:rPr>
          <w:sz w:val="26"/>
          <w:szCs w:val="26"/>
        </w:rPr>
      </w:pPr>
      <w:r w:rsidRPr="008B429F">
        <w:rPr>
          <w:sz w:val="26"/>
          <w:szCs w:val="26"/>
        </w:rPr>
        <w:t xml:space="preserve">3.10. </w:t>
      </w:r>
      <w:r w:rsidR="00955D5E" w:rsidRPr="008B429F">
        <w:rPr>
          <w:sz w:val="26"/>
          <w:szCs w:val="26"/>
        </w:rPr>
        <w:t xml:space="preserve">В затраты, указанные в подпунктах «а» - «в» пункта </w:t>
      </w:r>
      <w:r w:rsidR="00EF12AF" w:rsidRPr="008B429F">
        <w:rPr>
          <w:sz w:val="26"/>
          <w:szCs w:val="26"/>
        </w:rPr>
        <w:t>3.</w:t>
      </w:r>
      <w:r w:rsidR="00A842E6" w:rsidRPr="008B429F">
        <w:rPr>
          <w:sz w:val="26"/>
          <w:szCs w:val="26"/>
        </w:rPr>
        <w:t>9</w:t>
      </w:r>
      <w:r w:rsidR="00EF12AF" w:rsidRPr="008B429F">
        <w:rPr>
          <w:sz w:val="26"/>
          <w:szCs w:val="26"/>
        </w:rPr>
        <w:t>.</w:t>
      </w:r>
      <w:r w:rsidR="00955D5E" w:rsidRPr="008B429F">
        <w:rPr>
          <w:sz w:val="26"/>
          <w:szCs w:val="26"/>
        </w:rPr>
        <w:t xml:space="preserve"> настоящего Положения, включаются затраты в отношении имущества учреждения, используемого для выполнения </w:t>
      </w:r>
      <w:r w:rsidR="001C68C6" w:rsidRPr="008B429F">
        <w:rPr>
          <w:sz w:val="26"/>
          <w:szCs w:val="26"/>
        </w:rPr>
        <w:t>муниципаль</w:t>
      </w:r>
      <w:r w:rsidR="00955D5E" w:rsidRPr="008B429F">
        <w:rPr>
          <w:sz w:val="26"/>
          <w:szCs w:val="26"/>
        </w:rPr>
        <w:t xml:space="preserve">ного задания и общехозяйственных нужд, в том числе </w:t>
      </w:r>
      <w:r w:rsidR="00433776" w:rsidRPr="008B429F">
        <w:rPr>
          <w:sz w:val="26"/>
          <w:szCs w:val="26"/>
        </w:rPr>
        <w:t xml:space="preserve">                </w:t>
      </w:r>
      <w:r w:rsidR="00955D5E" w:rsidRPr="008B429F">
        <w:rPr>
          <w:sz w:val="26"/>
          <w:szCs w:val="26"/>
        </w:rPr>
        <w:t xml:space="preserve">на основании договора аренды (финансовой аренды) или договора безвозмездного пользования (далее - имущество, необходимое для выполнения </w:t>
      </w:r>
      <w:r w:rsidR="001C68C6" w:rsidRPr="008B429F">
        <w:rPr>
          <w:sz w:val="26"/>
          <w:szCs w:val="26"/>
        </w:rPr>
        <w:t>муниципаль</w:t>
      </w:r>
      <w:r w:rsidR="00955D5E" w:rsidRPr="008B429F">
        <w:rPr>
          <w:sz w:val="26"/>
          <w:szCs w:val="26"/>
        </w:rPr>
        <w:t xml:space="preserve">ного задания) на оказание </w:t>
      </w:r>
      <w:r w:rsidR="001C68C6" w:rsidRPr="008B429F">
        <w:rPr>
          <w:sz w:val="26"/>
          <w:szCs w:val="26"/>
        </w:rPr>
        <w:t>муниципаль</w:t>
      </w:r>
      <w:r w:rsidR="00955D5E" w:rsidRPr="008B429F">
        <w:rPr>
          <w:sz w:val="26"/>
          <w:szCs w:val="26"/>
        </w:rPr>
        <w:t>ной услуги.</w:t>
      </w:r>
    </w:p>
    <w:p w:rsidR="00AF7CF6" w:rsidRPr="008B429F" w:rsidRDefault="003966EA" w:rsidP="008B429F">
      <w:pPr>
        <w:pStyle w:val="22"/>
        <w:shd w:val="clear" w:color="auto" w:fill="auto"/>
        <w:tabs>
          <w:tab w:val="left" w:pos="1177"/>
        </w:tabs>
        <w:spacing w:before="0" w:line="276" w:lineRule="auto"/>
        <w:ind w:firstLine="567"/>
        <w:rPr>
          <w:sz w:val="26"/>
          <w:szCs w:val="26"/>
        </w:rPr>
      </w:pPr>
      <w:r w:rsidRPr="008B429F">
        <w:rPr>
          <w:sz w:val="26"/>
          <w:szCs w:val="26"/>
        </w:rPr>
        <w:t xml:space="preserve">3.11. </w:t>
      </w:r>
      <w:r w:rsidR="00955D5E" w:rsidRPr="008B429F">
        <w:rPr>
          <w:sz w:val="26"/>
          <w:szCs w:val="26"/>
        </w:rPr>
        <w:t xml:space="preserve">Значение базового норматива затрат на оказание </w:t>
      </w:r>
      <w:r w:rsidR="001C68C6" w:rsidRPr="008B429F">
        <w:rPr>
          <w:sz w:val="26"/>
          <w:szCs w:val="26"/>
        </w:rPr>
        <w:t>муниципаль</w:t>
      </w:r>
      <w:r w:rsidR="00955D5E" w:rsidRPr="008B429F">
        <w:rPr>
          <w:sz w:val="26"/>
          <w:szCs w:val="26"/>
        </w:rPr>
        <w:t xml:space="preserve">ной услуги утверждается </w:t>
      </w:r>
      <w:r w:rsidR="001C68C6" w:rsidRPr="008B429F">
        <w:rPr>
          <w:sz w:val="26"/>
          <w:szCs w:val="26"/>
        </w:rPr>
        <w:t xml:space="preserve">главным распорядителем средств </w:t>
      </w:r>
      <w:r w:rsidR="00955D5E" w:rsidRPr="008B429F">
        <w:rPr>
          <w:sz w:val="26"/>
          <w:szCs w:val="26"/>
        </w:rPr>
        <w:t>бюджета</w:t>
      </w:r>
      <w:r w:rsidR="001C68C6" w:rsidRPr="008B429F">
        <w:rPr>
          <w:sz w:val="26"/>
          <w:szCs w:val="26"/>
        </w:rPr>
        <w:t xml:space="preserve"> </w:t>
      </w:r>
      <w:r w:rsidR="008F373E" w:rsidRPr="008B429F">
        <w:rPr>
          <w:sz w:val="26"/>
          <w:szCs w:val="26"/>
        </w:rPr>
        <w:t>городского округа</w:t>
      </w:r>
      <w:r w:rsidR="00955D5E" w:rsidRPr="008B429F">
        <w:rPr>
          <w:sz w:val="26"/>
          <w:szCs w:val="26"/>
        </w:rPr>
        <w:t xml:space="preserve">, в ведении которого находятся </w:t>
      </w:r>
      <w:r w:rsidR="001C68C6" w:rsidRPr="008B429F">
        <w:rPr>
          <w:sz w:val="26"/>
          <w:szCs w:val="26"/>
        </w:rPr>
        <w:t>муниципаль</w:t>
      </w:r>
      <w:r w:rsidR="00955D5E" w:rsidRPr="008B429F">
        <w:rPr>
          <w:sz w:val="26"/>
          <w:szCs w:val="26"/>
        </w:rPr>
        <w:t xml:space="preserve">ные казенные учреждения, либо органом, осуществляющим функции и полномочия учредителя в отношении </w:t>
      </w:r>
      <w:r w:rsidR="001C68C6" w:rsidRPr="008B429F">
        <w:rPr>
          <w:sz w:val="26"/>
          <w:szCs w:val="26"/>
        </w:rPr>
        <w:t>муниципаль</w:t>
      </w:r>
      <w:r w:rsidR="00955D5E" w:rsidRPr="008B429F">
        <w:rPr>
          <w:sz w:val="26"/>
          <w:szCs w:val="26"/>
        </w:rPr>
        <w:t xml:space="preserve">ных бюджетных или автономных учреждений (уточняется при необходимости </w:t>
      </w:r>
      <w:r w:rsidR="00433776" w:rsidRPr="008B429F">
        <w:rPr>
          <w:sz w:val="26"/>
          <w:szCs w:val="26"/>
        </w:rPr>
        <w:t xml:space="preserve">                                </w:t>
      </w:r>
      <w:r w:rsidR="00955D5E" w:rsidRPr="008B429F">
        <w:rPr>
          <w:sz w:val="26"/>
          <w:szCs w:val="26"/>
        </w:rPr>
        <w:t>при формировании обоснований бюджетных ассигнований бюджета</w:t>
      </w:r>
      <w:r w:rsidR="001C68C6" w:rsidRPr="008B429F">
        <w:rPr>
          <w:sz w:val="26"/>
          <w:szCs w:val="26"/>
        </w:rPr>
        <w:t xml:space="preserve"> </w:t>
      </w:r>
      <w:r w:rsidR="008F373E" w:rsidRPr="008B429F">
        <w:rPr>
          <w:sz w:val="26"/>
          <w:szCs w:val="26"/>
        </w:rPr>
        <w:t xml:space="preserve">городского округа </w:t>
      </w:r>
      <w:r w:rsidR="00955D5E" w:rsidRPr="008B429F">
        <w:rPr>
          <w:sz w:val="26"/>
          <w:szCs w:val="26"/>
        </w:rPr>
        <w:t xml:space="preserve">на очередной финансовый год и </w:t>
      </w:r>
      <w:r w:rsidR="000D1D90" w:rsidRPr="008B429F">
        <w:rPr>
          <w:sz w:val="26"/>
          <w:szCs w:val="26"/>
        </w:rPr>
        <w:t xml:space="preserve">на </w:t>
      </w:r>
      <w:r w:rsidR="00955D5E" w:rsidRPr="008B429F">
        <w:rPr>
          <w:sz w:val="26"/>
          <w:szCs w:val="26"/>
        </w:rPr>
        <w:t xml:space="preserve">плановый период), общей суммой, </w:t>
      </w:r>
      <w:r w:rsidR="00433776" w:rsidRPr="008B429F">
        <w:rPr>
          <w:sz w:val="26"/>
          <w:szCs w:val="26"/>
        </w:rPr>
        <w:t xml:space="preserve"> </w:t>
      </w:r>
      <w:r w:rsidR="00955D5E" w:rsidRPr="008B429F">
        <w:rPr>
          <w:sz w:val="26"/>
          <w:szCs w:val="26"/>
        </w:rPr>
        <w:t>с выделением:</w:t>
      </w:r>
    </w:p>
    <w:p w:rsidR="00AF7CF6" w:rsidRPr="008B429F" w:rsidRDefault="00955D5E" w:rsidP="008B429F">
      <w:pPr>
        <w:pStyle w:val="22"/>
        <w:shd w:val="clear" w:color="auto" w:fill="auto"/>
        <w:spacing w:before="0" w:line="276" w:lineRule="auto"/>
        <w:ind w:firstLine="760"/>
        <w:rPr>
          <w:sz w:val="26"/>
          <w:szCs w:val="26"/>
        </w:rPr>
      </w:pPr>
      <w:r w:rsidRPr="008B429F">
        <w:rPr>
          <w:sz w:val="26"/>
          <w:szCs w:val="26"/>
        </w:rPr>
        <w:t xml:space="preserve">а) суммы затрат на оплату труда с начислениями на выплаты по оплате труда работников, непосредственно связанных с оказанием </w:t>
      </w:r>
      <w:r w:rsidR="001C68C6" w:rsidRPr="008B429F">
        <w:rPr>
          <w:sz w:val="26"/>
          <w:szCs w:val="26"/>
        </w:rPr>
        <w:t>муниципаль</w:t>
      </w:r>
      <w:r w:rsidRPr="008B429F">
        <w:rPr>
          <w:sz w:val="26"/>
          <w:szCs w:val="26"/>
        </w:rPr>
        <w:t>ной услуги, включая админист</w:t>
      </w:r>
      <w:r w:rsidR="0052435C" w:rsidRPr="008B429F">
        <w:rPr>
          <w:sz w:val="26"/>
          <w:szCs w:val="26"/>
        </w:rPr>
        <w:t>ративно-управленческий персонал</w:t>
      </w:r>
      <w:r w:rsidR="00CD5EA3" w:rsidRPr="008B429F">
        <w:rPr>
          <w:sz w:val="26"/>
          <w:szCs w:val="26"/>
        </w:rPr>
        <w:t>, в случаях, установленных стандартами услуг</w:t>
      </w:r>
      <w:r w:rsidR="00642AD4" w:rsidRPr="008B429F">
        <w:rPr>
          <w:sz w:val="26"/>
          <w:szCs w:val="26"/>
        </w:rPr>
        <w:t>и</w:t>
      </w:r>
      <w:r w:rsidRPr="008B429F">
        <w:rPr>
          <w:sz w:val="26"/>
          <w:szCs w:val="26"/>
        </w:rPr>
        <w:t>;</w:t>
      </w:r>
    </w:p>
    <w:p w:rsidR="00AF7CF6" w:rsidRPr="008B429F" w:rsidRDefault="00955D5E" w:rsidP="008B429F">
      <w:pPr>
        <w:pStyle w:val="22"/>
        <w:shd w:val="clear" w:color="auto" w:fill="auto"/>
        <w:spacing w:before="0" w:line="276" w:lineRule="auto"/>
        <w:ind w:firstLine="760"/>
        <w:rPr>
          <w:sz w:val="26"/>
          <w:szCs w:val="26"/>
        </w:rPr>
      </w:pPr>
      <w:r w:rsidRPr="008B429F">
        <w:rPr>
          <w:sz w:val="26"/>
          <w:szCs w:val="26"/>
        </w:rPr>
        <w:t xml:space="preserve">б) суммы затрат на коммунальные услуги и содержание недвижимого имущества, необходимого для выполнения </w:t>
      </w:r>
      <w:r w:rsidR="001C68C6" w:rsidRPr="008B429F">
        <w:rPr>
          <w:sz w:val="26"/>
          <w:szCs w:val="26"/>
        </w:rPr>
        <w:t>муниципаль</w:t>
      </w:r>
      <w:r w:rsidRPr="008B429F">
        <w:rPr>
          <w:sz w:val="26"/>
          <w:szCs w:val="26"/>
        </w:rPr>
        <w:t xml:space="preserve">ного задания на оказание </w:t>
      </w:r>
      <w:r w:rsidR="001C68C6" w:rsidRPr="008B429F">
        <w:rPr>
          <w:sz w:val="26"/>
          <w:szCs w:val="26"/>
        </w:rPr>
        <w:t>муниципаль</w:t>
      </w:r>
      <w:r w:rsidRPr="008B429F">
        <w:rPr>
          <w:sz w:val="26"/>
          <w:szCs w:val="26"/>
        </w:rPr>
        <w:t>ной услуги.</w:t>
      </w:r>
    </w:p>
    <w:p w:rsidR="00AF7CF6" w:rsidRPr="008B429F" w:rsidRDefault="003966EA" w:rsidP="008B429F">
      <w:pPr>
        <w:pStyle w:val="22"/>
        <w:shd w:val="clear" w:color="auto" w:fill="auto"/>
        <w:tabs>
          <w:tab w:val="left" w:pos="1357"/>
        </w:tabs>
        <w:spacing w:before="0" w:line="276" w:lineRule="auto"/>
        <w:ind w:firstLine="567"/>
        <w:rPr>
          <w:sz w:val="26"/>
          <w:szCs w:val="26"/>
        </w:rPr>
      </w:pPr>
      <w:r w:rsidRPr="008B429F">
        <w:rPr>
          <w:sz w:val="26"/>
          <w:szCs w:val="26"/>
        </w:rPr>
        <w:t xml:space="preserve">3.12. </w:t>
      </w:r>
      <w:r w:rsidR="00955D5E" w:rsidRPr="008B429F">
        <w:rPr>
          <w:sz w:val="26"/>
          <w:szCs w:val="26"/>
        </w:rPr>
        <w:t xml:space="preserve">Корректирующие коэффициенты, применяемые при расчете нормативных затрат на оказание </w:t>
      </w:r>
      <w:r w:rsidR="00D26410" w:rsidRPr="008B429F">
        <w:rPr>
          <w:sz w:val="26"/>
          <w:szCs w:val="26"/>
        </w:rPr>
        <w:t>муниципаль</w:t>
      </w:r>
      <w:r w:rsidR="00955D5E" w:rsidRPr="008B429F">
        <w:rPr>
          <w:sz w:val="26"/>
          <w:szCs w:val="26"/>
        </w:rPr>
        <w:t>ной услуги, состоят из территориального корректирующего коэффициента и отраслевого корректирующего коэффициента, либо по решению главного распорядителя средств бюджета</w:t>
      </w:r>
      <w:r w:rsidR="00D26410" w:rsidRPr="008B429F">
        <w:rPr>
          <w:sz w:val="26"/>
          <w:szCs w:val="26"/>
        </w:rPr>
        <w:t xml:space="preserve"> </w:t>
      </w:r>
      <w:r w:rsidR="008F373E" w:rsidRPr="008B429F">
        <w:rPr>
          <w:sz w:val="26"/>
          <w:szCs w:val="26"/>
        </w:rPr>
        <w:t>городского округа</w:t>
      </w:r>
      <w:r w:rsidR="00955D5E" w:rsidRPr="008B429F">
        <w:rPr>
          <w:sz w:val="26"/>
          <w:szCs w:val="26"/>
        </w:rPr>
        <w:t xml:space="preserve">, в ведении которого находятся </w:t>
      </w:r>
      <w:r w:rsidR="00D26410" w:rsidRPr="008B429F">
        <w:rPr>
          <w:sz w:val="26"/>
          <w:szCs w:val="26"/>
        </w:rPr>
        <w:t>муниципаль</w:t>
      </w:r>
      <w:r w:rsidR="00955D5E" w:rsidRPr="008B429F">
        <w:rPr>
          <w:sz w:val="26"/>
          <w:szCs w:val="26"/>
        </w:rPr>
        <w:t xml:space="preserve">ные казенные учреждения, органа, осуществляющего </w:t>
      </w:r>
      <w:r w:rsidR="00955D5E" w:rsidRPr="008B429F">
        <w:rPr>
          <w:sz w:val="26"/>
          <w:szCs w:val="26"/>
        </w:rPr>
        <w:lastRenderedPageBreak/>
        <w:t xml:space="preserve">функции и полномочия учредителя в отношении </w:t>
      </w:r>
      <w:r w:rsidR="00D26410" w:rsidRPr="008B429F">
        <w:rPr>
          <w:sz w:val="26"/>
          <w:szCs w:val="26"/>
        </w:rPr>
        <w:t>муниципаль</w:t>
      </w:r>
      <w:r w:rsidR="00955D5E" w:rsidRPr="008B429F">
        <w:rPr>
          <w:sz w:val="26"/>
          <w:szCs w:val="26"/>
        </w:rPr>
        <w:t>ных бюджетных или автономных учреждений, из нескольких отраслевых корректирующих коэффициентов.</w:t>
      </w:r>
    </w:p>
    <w:p w:rsidR="00AF7CF6" w:rsidRPr="008B429F" w:rsidRDefault="003966EA" w:rsidP="008B429F">
      <w:pPr>
        <w:pStyle w:val="22"/>
        <w:shd w:val="clear" w:color="auto" w:fill="auto"/>
        <w:tabs>
          <w:tab w:val="left" w:pos="1228"/>
        </w:tabs>
        <w:spacing w:before="0" w:line="276" w:lineRule="auto"/>
        <w:ind w:firstLine="567"/>
        <w:rPr>
          <w:sz w:val="26"/>
          <w:szCs w:val="26"/>
        </w:rPr>
      </w:pPr>
      <w:r w:rsidRPr="008B429F">
        <w:rPr>
          <w:sz w:val="26"/>
          <w:szCs w:val="26"/>
        </w:rPr>
        <w:t xml:space="preserve">3.13. </w:t>
      </w:r>
      <w:r w:rsidR="00955D5E" w:rsidRPr="008B429F">
        <w:rPr>
          <w:sz w:val="26"/>
          <w:szCs w:val="26"/>
        </w:rPr>
        <w:t>В территориальный корректирующий коэффициент включаются территориальный корректирующий коэффициент на оплату труда с начи</w:t>
      </w:r>
      <w:r w:rsidR="00D26410" w:rsidRPr="008B429F">
        <w:rPr>
          <w:sz w:val="26"/>
          <w:szCs w:val="26"/>
        </w:rPr>
        <w:t xml:space="preserve">слениями </w:t>
      </w:r>
      <w:r w:rsidR="00433776" w:rsidRPr="008B429F">
        <w:rPr>
          <w:sz w:val="26"/>
          <w:szCs w:val="26"/>
        </w:rPr>
        <w:t xml:space="preserve">                   </w:t>
      </w:r>
      <w:r w:rsidR="00D26410" w:rsidRPr="008B429F">
        <w:rPr>
          <w:sz w:val="26"/>
          <w:szCs w:val="26"/>
        </w:rPr>
        <w:t>на выплаты по</w:t>
      </w:r>
      <w:r w:rsidR="00955D5E" w:rsidRPr="008B429F">
        <w:rPr>
          <w:sz w:val="26"/>
          <w:szCs w:val="26"/>
        </w:rPr>
        <w:t xml:space="preserve"> оплате труда и территориальный корректирующий коэффициент </w:t>
      </w:r>
      <w:r w:rsidR="00433776" w:rsidRPr="008B429F">
        <w:rPr>
          <w:sz w:val="26"/>
          <w:szCs w:val="26"/>
        </w:rPr>
        <w:t xml:space="preserve">                     </w:t>
      </w:r>
      <w:r w:rsidR="00955D5E" w:rsidRPr="008B429F">
        <w:rPr>
          <w:sz w:val="26"/>
          <w:szCs w:val="26"/>
        </w:rPr>
        <w:t>на коммунальные услуги и на содержание недвижимого имущества.</w:t>
      </w:r>
    </w:p>
    <w:p w:rsidR="00AF7CF6" w:rsidRPr="008B429F" w:rsidRDefault="00955D5E" w:rsidP="008B429F">
      <w:pPr>
        <w:pStyle w:val="22"/>
        <w:shd w:val="clear" w:color="auto" w:fill="auto"/>
        <w:spacing w:before="0" w:line="276" w:lineRule="auto"/>
        <w:ind w:firstLine="760"/>
        <w:rPr>
          <w:sz w:val="26"/>
          <w:szCs w:val="26"/>
        </w:rPr>
      </w:pPr>
      <w:proofErr w:type="gramStart"/>
      <w:r w:rsidRPr="008B429F">
        <w:rPr>
          <w:sz w:val="26"/>
          <w:szCs w:val="26"/>
        </w:rPr>
        <w:t>Значение территориального корректирующего коэффициента утверждается главным распорядителем средств бюджета</w:t>
      </w:r>
      <w:r w:rsidR="00D26410" w:rsidRPr="008B429F">
        <w:rPr>
          <w:sz w:val="26"/>
          <w:szCs w:val="26"/>
        </w:rPr>
        <w:t xml:space="preserve"> </w:t>
      </w:r>
      <w:r w:rsidR="008F373E" w:rsidRPr="008B429F">
        <w:rPr>
          <w:sz w:val="26"/>
          <w:szCs w:val="26"/>
        </w:rPr>
        <w:t>городского округа</w:t>
      </w:r>
      <w:r w:rsidRPr="008B429F">
        <w:rPr>
          <w:sz w:val="26"/>
          <w:szCs w:val="26"/>
        </w:rPr>
        <w:t xml:space="preserve">, в ведении которого находятся </w:t>
      </w:r>
      <w:r w:rsidR="00D26410" w:rsidRPr="008B429F">
        <w:rPr>
          <w:sz w:val="26"/>
          <w:szCs w:val="26"/>
        </w:rPr>
        <w:t>муниципаль</w:t>
      </w:r>
      <w:r w:rsidRPr="008B429F">
        <w:rPr>
          <w:sz w:val="26"/>
          <w:szCs w:val="26"/>
        </w:rPr>
        <w:t>ные казенные учреждения, органом, осуществляющим функции</w:t>
      </w:r>
      <w:r w:rsidR="00475C84">
        <w:rPr>
          <w:sz w:val="26"/>
          <w:szCs w:val="26"/>
        </w:rPr>
        <w:t xml:space="preserve">  </w:t>
      </w:r>
      <w:r w:rsidRPr="008B429F">
        <w:rPr>
          <w:sz w:val="26"/>
          <w:szCs w:val="26"/>
        </w:rPr>
        <w:t xml:space="preserve"> и полномочия учредителя в отношении </w:t>
      </w:r>
      <w:r w:rsidR="00D26410" w:rsidRPr="008B429F">
        <w:rPr>
          <w:sz w:val="26"/>
          <w:szCs w:val="26"/>
        </w:rPr>
        <w:t>муниципаль</w:t>
      </w:r>
      <w:r w:rsidRPr="008B429F">
        <w:rPr>
          <w:sz w:val="26"/>
          <w:szCs w:val="26"/>
        </w:rPr>
        <w:t xml:space="preserve">ных бюджетных или автономных учреждений, с учетом условий, обусловленных территориальными особенностями </w:t>
      </w:r>
      <w:r w:rsidR="00183F6A" w:rsidRPr="008B429F">
        <w:rPr>
          <w:sz w:val="26"/>
          <w:szCs w:val="26"/>
        </w:rPr>
        <w:t xml:space="preserve">                </w:t>
      </w:r>
      <w:r w:rsidRPr="008B429F">
        <w:rPr>
          <w:sz w:val="26"/>
          <w:szCs w:val="26"/>
        </w:rPr>
        <w:t xml:space="preserve">и составом имущественного комплекса, необходимого для выполнения </w:t>
      </w:r>
      <w:r w:rsidR="00D26410" w:rsidRPr="008B429F">
        <w:rPr>
          <w:sz w:val="26"/>
          <w:szCs w:val="26"/>
        </w:rPr>
        <w:t>муниципаль</w:t>
      </w:r>
      <w:r w:rsidRPr="008B429F">
        <w:rPr>
          <w:sz w:val="26"/>
          <w:szCs w:val="26"/>
        </w:rPr>
        <w:t>ного задания, и рассчитывается в соответствии с общими требованиями.</w:t>
      </w:r>
      <w:proofErr w:type="gramEnd"/>
    </w:p>
    <w:p w:rsidR="00AF7CF6" w:rsidRPr="008B429F" w:rsidRDefault="003966EA" w:rsidP="00475C84">
      <w:pPr>
        <w:pStyle w:val="22"/>
        <w:shd w:val="clear" w:color="auto" w:fill="auto"/>
        <w:tabs>
          <w:tab w:val="left" w:pos="1228"/>
        </w:tabs>
        <w:spacing w:before="0" w:line="276" w:lineRule="auto"/>
        <w:ind w:right="-1" w:firstLine="567"/>
        <w:rPr>
          <w:sz w:val="26"/>
          <w:szCs w:val="26"/>
        </w:rPr>
      </w:pPr>
      <w:r w:rsidRPr="008B429F">
        <w:rPr>
          <w:sz w:val="26"/>
          <w:szCs w:val="26"/>
        </w:rPr>
        <w:t xml:space="preserve">3.14. </w:t>
      </w:r>
      <w:r w:rsidR="00955D5E" w:rsidRPr="008B429F">
        <w:rPr>
          <w:sz w:val="26"/>
          <w:szCs w:val="26"/>
        </w:rPr>
        <w:t xml:space="preserve">Отраслевой корректирующий коэффициент учитывает показатели отраслевой специфики, в том числе с учетом показателей качества </w:t>
      </w:r>
      <w:r w:rsidR="00D26410" w:rsidRPr="008B429F">
        <w:rPr>
          <w:sz w:val="26"/>
          <w:szCs w:val="26"/>
        </w:rPr>
        <w:t>муниципаль</w:t>
      </w:r>
      <w:r w:rsidR="00955D5E" w:rsidRPr="008B429F">
        <w:rPr>
          <w:sz w:val="26"/>
          <w:szCs w:val="26"/>
        </w:rPr>
        <w:t xml:space="preserve">ной услуги, </w:t>
      </w:r>
      <w:r w:rsidR="00475C84">
        <w:rPr>
          <w:sz w:val="26"/>
          <w:szCs w:val="26"/>
        </w:rPr>
        <w:t xml:space="preserve">                           </w:t>
      </w:r>
      <w:r w:rsidR="00955D5E" w:rsidRPr="008B429F">
        <w:rPr>
          <w:sz w:val="26"/>
          <w:szCs w:val="26"/>
        </w:rPr>
        <w:t>и определяется в соответствии с общими требованиями.</w:t>
      </w:r>
    </w:p>
    <w:p w:rsidR="00620474" w:rsidRPr="008B429F" w:rsidRDefault="00955D5E" w:rsidP="008B429F">
      <w:pPr>
        <w:pStyle w:val="22"/>
        <w:shd w:val="clear" w:color="auto" w:fill="auto"/>
        <w:spacing w:before="0" w:line="276" w:lineRule="auto"/>
        <w:ind w:firstLine="760"/>
        <w:rPr>
          <w:sz w:val="26"/>
          <w:szCs w:val="26"/>
        </w:rPr>
      </w:pPr>
      <w:r w:rsidRPr="008B429F">
        <w:rPr>
          <w:sz w:val="26"/>
          <w:szCs w:val="26"/>
        </w:rPr>
        <w:t>Значение отраслевого корректирующего коэффициента утверждается главным распорядителем средств бюджета</w:t>
      </w:r>
      <w:r w:rsidR="00D26410" w:rsidRPr="008B429F">
        <w:rPr>
          <w:sz w:val="26"/>
          <w:szCs w:val="26"/>
        </w:rPr>
        <w:t xml:space="preserve"> </w:t>
      </w:r>
      <w:r w:rsidR="008F373E" w:rsidRPr="008B429F">
        <w:rPr>
          <w:sz w:val="26"/>
          <w:szCs w:val="26"/>
        </w:rPr>
        <w:t>городского округа</w:t>
      </w:r>
      <w:r w:rsidRPr="008B429F">
        <w:rPr>
          <w:sz w:val="26"/>
          <w:szCs w:val="26"/>
        </w:rPr>
        <w:t xml:space="preserve">, в ведении которого находятся </w:t>
      </w:r>
      <w:r w:rsidR="00D26410" w:rsidRPr="008B429F">
        <w:rPr>
          <w:sz w:val="26"/>
          <w:szCs w:val="26"/>
        </w:rPr>
        <w:t>муниципаль</w:t>
      </w:r>
      <w:r w:rsidRPr="008B429F">
        <w:rPr>
          <w:sz w:val="26"/>
          <w:szCs w:val="26"/>
        </w:rPr>
        <w:t>ные казенные учреждения,</w:t>
      </w:r>
      <w:r w:rsidR="00620474" w:rsidRPr="008B429F">
        <w:rPr>
          <w:sz w:val="26"/>
          <w:szCs w:val="26"/>
        </w:rPr>
        <w:t xml:space="preserve"> органом, осуществляющим функции </w:t>
      </w:r>
      <w:r w:rsidR="00183F6A" w:rsidRPr="008B429F">
        <w:rPr>
          <w:sz w:val="26"/>
          <w:szCs w:val="26"/>
        </w:rPr>
        <w:t xml:space="preserve">                             </w:t>
      </w:r>
      <w:r w:rsidR="00620474" w:rsidRPr="008B429F">
        <w:rPr>
          <w:sz w:val="26"/>
          <w:szCs w:val="26"/>
        </w:rPr>
        <w:t>и полномочия учредителя в отношении муниципальных бюджетных или автономных учреждений.</w:t>
      </w:r>
    </w:p>
    <w:p w:rsidR="00AF7CF6" w:rsidRPr="008B429F" w:rsidRDefault="003966EA" w:rsidP="008B429F">
      <w:pPr>
        <w:pStyle w:val="22"/>
        <w:shd w:val="clear" w:color="auto" w:fill="auto"/>
        <w:spacing w:before="0" w:line="276" w:lineRule="auto"/>
        <w:ind w:firstLine="567"/>
        <w:rPr>
          <w:sz w:val="26"/>
          <w:szCs w:val="26"/>
        </w:rPr>
      </w:pPr>
      <w:r w:rsidRPr="008B429F">
        <w:rPr>
          <w:sz w:val="26"/>
          <w:szCs w:val="26"/>
        </w:rPr>
        <w:t xml:space="preserve">3.15. </w:t>
      </w:r>
      <w:r w:rsidR="00955D5E" w:rsidRPr="008B429F">
        <w:rPr>
          <w:sz w:val="26"/>
          <w:szCs w:val="26"/>
        </w:rPr>
        <w:t xml:space="preserve">Значения базовых нормативов затрат на оказание </w:t>
      </w:r>
      <w:r w:rsidR="00C0269B" w:rsidRPr="008B429F">
        <w:rPr>
          <w:sz w:val="26"/>
          <w:szCs w:val="26"/>
        </w:rPr>
        <w:t>муниципаль</w:t>
      </w:r>
      <w:r w:rsidR="00955D5E" w:rsidRPr="008B429F">
        <w:rPr>
          <w:sz w:val="26"/>
          <w:szCs w:val="26"/>
        </w:rPr>
        <w:t xml:space="preserve">ных услуг </w:t>
      </w:r>
      <w:r w:rsidR="00183F6A" w:rsidRPr="008B429F">
        <w:rPr>
          <w:sz w:val="26"/>
          <w:szCs w:val="26"/>
        </w:rPr>
        <w:t xml:space="preserve">                </w:t>
      </w:r>
      <w:r w:rsidR="00955D5E" w:rsidRPr="008B429F">
        <w:rPr>
          <w:sz w:val="26"/>
          <w:szCs w:val="26"/>
        </w:rPr>
        <w:t xml:space="preserve">и отраслевых корректирующих коэффициентов подлежат размещению </w:t>
      </w:r>
      <w:r w:rsidR="00183F6A" w:rsidRPr="008B429F">
        <w:rPr>
          <w:sz w:val="26"/>
          <w:szCs w:val="26"/>
        </w:rPr>
        <w:t xml:space="preserve">                                          </w:t>
      </w:r>
      <w:r w:rsidR="00955D5E" w:rsidRPr="008B429F">
        <w:rPr>
          <w:sz w:val="26"/>
          <w:szCs w:val="26"/>
        </w:rPr>
        <w:t xml:space="preserve">в установленном </w:t>
      </w:r>
      <w:r w:rsidR="00E73943" w:rsidRPr="008B429F">
        <w:rPr>
          <w:sz w:val="26"/>
          <w:szCs w:val="26"/>
        </w:rPr>
        <w:t xml:space="preserve">Министерством финансов Российской Федерации </w:t>
      </w:r>
      <w:r w:rsidR="00955D5E" w:rsidRPr="008B429F">
        <w:rPr>
          <w:sz w:val="26"/>
          <w:szCs w:val="26"/>
        </w:rPr>
        <w:t xml:space="preserve">порядке </w:t>
      </w:r>
      <w:r w:rsidR="00183F6A" w:rsidRPr="008B429F">
        <w:rPr>
          <w:sz w:val="26"/>
          <w:szCs w:val="26"/>
        </w:rPr>
        <w:t xml:space="preserve">                            </w:t>
      </w:r>
      <w:r w:rsidR="00955D5E" w:rsidRPr="008B429F">
        <w:rPr>
          <w:sz w:val="26"/>
          <w:szCs w:val="26"/>
        </w:rPr>
        <w:t>на официальном сайте в информационно</w:t>
      </w:r>
      <w:r w:rsidR="00E73943" w:rsidRPr="008B429F">
        <w:rPr>
          <w:sz w:val="26"/>
          <w:szCs w:val="26"/>
        </w:rPr>
        <w:t>-</w:t>
      </w:r>
      <w:r w:rsidR="00955D5E" w:rsidRPr="008B429F">
        <w:rPr>
          <w:sz w:val="26"/>
          <w:szCs w:val="26"/>
        </w:rPr>
        <w:softHyphen/>
        <w:t xml:space="preserve">телекоммуникационной сети Интернет </w:t>
      </w:r>
      <w:r w:rsidR="00183F6A" w:rsidRPr="008B429F">
        <w:rPr>
          <w:sz w:val="26"/>
          <w:szCs w:val="26"/>
        </w:rPr>
        <w:t xml:space="preserve">                        </w:t>
      </w:r>
      <w:r w:rsidR="00955D5E" w:rsidRPr="008B429F">
        <w:rPr>
          <w:sz w:val="26"/>
          <w:szCs w:val="26"/>
        </w:rPr>
        <w:t xml:space="preserve">по размещению информации о государственных и муниципальных учреждениях </w:t>
      </w:r>
      <w:r w:rsidR="00955D5E" w:rsidRPr="008B429F">
        <w:rPr>
          <w:color w:val="auto"/>
          <w:sz w:val="26"/>
          <w:szCs w:val="26"/>
          <w:lang w:eastAsia="en-US" w:bidi="en-US"/>
        </w:rPr>
        <w:t>(</w:t>
      </w:r>
      <w:hyperlink r:id="rId10" w:history="1">
        <w:r w:rsidR="00955D5E" w:rsidRPr="008B429F">
          <w:rPr>
            <w:rStyle w:val="a3"/>
            <w:color w:val="auto"/>
            <w:sz w:val="26"/>
            <w:szCs w:val="26"/>
            <w:u w:val="none"/>
            <w:lang w:val="en-US" w:eastAsia="en-US" w:bidi="en-US"/>
          </w:rPr>
          <w:t>www</w:t>
        </w:r>
        <w:r w:rsidR="00955D5E" w:rsidRPr="008B429F">
          <w:rPr>
            <w:rStyle w:val="a3"/>
            <w:color w:val="auto"/>
            <w:sz w:val="26"/>
            <w:szCs w:val="26"/>
            <w:u w:val="none"/>
            <w:lang w:eastAsia="en-US" w:bidi="en-US"/>
          </w:rPr>
          <w:t>.</w:t>
        </w:r>
        <w:r w:rsidR="00955D5E" w:rsidRPr="008B429F">
          <w:rPr>
            <w:rStyle w:val="a3"/>
            <w:color w:val="auto"/>
            <w:sz w:val="26"/>
            <w:szCs w:val="26"/>
            <w:u w:val="none"/>
            <w:lang w:val="en-US" w:eastAsia="en-US" w:bidi="en-US"/>
          </w:rPr>
          <w:t>bus</w:t>
        </w:r>
        <w:r w:rsidR="00955D5E" w:rsidRPr="008B429F">
          <w:rPr>
            <w:rStyle w:val="a3"/>
            <w:color w:val="auto"/>
            <w:sz w:val="26"/>
            <w:szCs w:val="26"/>
            <w:u w:val="none"/>
            <w:lang w:eastAsia="en-US" w:bidi="en-US"/>
          </w:rPr>
          <w:t>.</w:t>
        </w:r>
        <w:proofErr w:type="spellStart"/>
        <w:r w:rsidR="00955D5E" w:rsidRPr="008B429F">
          <w:rPr>
            <w:rStyle w:val="a3"/>
            <w:color w:val="auto"/>
            <w:sz w:val="26"/>
            <w:szCs w:val="26"/>
            <w:u w:val="none"/>
            <w:lang w:val="en-US" w:eastAsia="en-US" w:bidi="en-US"/>
          </w:rPr>
          <w:t>gov</w:t>
        </w:r>
        <w:proofErr w:type="spellEnd"/>
        <w:r w:rsidR="00955D5E" w:rsidRPr="008B429F">
          <w:rPr>
            <w:rStyle w:val="a3"/>
            <w:color w:val="auto"/>
            <w:sz w:val="26"/>
            <w:szCs w:val="26"/>
            <w:u w:val="none"/>
            <w:lang w:eastAsia="en-US" w:bidi="en-US"/>
          </w:rPr>
          <w:t>.</w:t>
        </w:r>
        <w:proofErr w:type="spellStart"/>
        <w:r w:rsidR="00955D5E" w:rsidRPr="008B429F">
          <w:rPr>
            <w:rStyle w:val="a3"/>
            <w:color w:val="auto"/>
            <w:sz w:val="26"/>
            <w:szCs w:val="26"/>
            <w:u w:val="none"/>
            <w:lang w:val="en-US" w:eastAsia="en-US" w:bidi="en-US"/>
          </w:rPr>
          <w:t>ru</w:t>
        </w:r>
        <w:proofErr w:type="spellEnd"/>
      </w:hyperlink>
      <w:r w:rsidR="00955D5E" w:rsidRPr="008B429F">
        <w:rPr>
          <w:color w:val="auto"/>
          <w:sz w:val="26"/>
          <w:szCs w:val="26"/>
          <w:lang w:eastAsia="en-US" w:bidi="en-US"/>
        </w:rPr>
        <w:t>).</w:t>
      </w:r>
    </w:p>
    <w:p w:rsidR="00AF7CF6" w:rsidRPr="008B429F" w:rsidRDefault="003966EA" w:rsidP="008B429F">
      <w:pPr>
        <w:pStyle w:val="22"/>
        <w:shd w:val="clear" w:color="auto" w:fill="auto"/>
        <w:tabs>
          <w:tab w:val="left" w:pos="1177"/>
        </w:tabs>
        <w:spacing w:before="0" w:line="276" w:lineRule="auto"/>
        <w:ind w:firstLine="567"/>
        <w:rPr>
          <w:sz w:val="26"/>
          <w:szCs w:val="26"/>
        </w:rPr>
      </w:pPr>
      <w:r w:rsidRPr="008B429F">
        <w:rPr>
          <w:sz w:val="26"/>
          <w:szCs w:val="26"/>
        </w:rPr>
        <w:t xml:space="preserve">3.16. </w:t>
      </w:r>
      <w:r w:rsidR="00955D5E" w:rsidRPr="008B429F">
        <w:rPr>
          <w:sz w:val="26"/>
          <w:szCs w:val="26"/>
        </w:rPr>
        <w:t xml:space="preserve">Нормативные затраты на выполнение работы определяются при расчете объема финансового обеспечения выполнения </w:t>
      </w:r>
      <w:r w:rsidR="00300F4F" w:rsidRPr="008B429F">
        <w:rPr>
          <w:sz w:val="26"/>
          <w:szCs w:val="26"/>
        </w:rPr>
        <w:t>муниципаль</w:t>
      </w:r>
      <w:r w:rsidR="00955D5E" w:rsidRPr="008B429F">
        <w:rPr>
          <w:sz w:val="26"/>
          <w:szCs w:val="26"/>
        </w:rPr>
        <w:t xml:space="preserve">ного задания в порядке, установленном органом, осуществляющим функции и полномочия учредителя </w:t>
      </w:r>
      <w:r w:rsidR="00183F6A" w:rsidRPr="008B429F">
        <w:rPr>
          <w:sz w:val="26"/>
          <w:szCs w:val="26"/>
        </w:rPr>
        <w:t xml:space="preserve">                          </w:t>
      </w:r>
      <w:r w:rsidR="00955D5E" w:rsidRPr="008B429F">
        <w:rPr>
          <w:sz w:val="26"/>
          <w:szCs w:val="26"/>
        </w:rPr>
        <w:t xml:space="preserve">в отношении </w:t>
      </w:r>
      <w:r w:rsidR="00300F4F" w:rsidRPr="008B429F">
        <w:rPr>
          <w:sz w:val="26"/>
          <w:szCs w:val="26"/>
        </w:rPr>
        <w:t>муниципаль</w:t>
      </w:r>
      <w:r w:rsidR="00955D5E" w:rsidRPr="008B429F">
        <w:rPr>
          <w:sz w:val="26"/>
          <w:szCs w:val="26"/>
        </w:rPr>
        <w:t xml:space="preserve">ных бюджетных или автономных учреждений, а также </w:t>
      </w:r>
      <w:r w:rsidR="00183F6A" w:rsidRPr="008B429F">
        <w:rPr>
          <w:sz w:val="26"/>
          <w:szCs w:val="26"/>
        </w:rPr>
        <w:t xml:space="preserve">                     </w:t>
      </w:r>
      <w:r w:rsidR="00955D5E" w:rsidRPr="008B429F">
        <w:rPr>
          <w:sz w:val="26"/>
          <w:szCs w:val="26"/>
        </w:rPr>
        <w:t xml:space="preserve">по решению </w:t>
      </w:r>
      <w:r w:rsidR="00300F4F" w:rsidRPr="008B429F">
        <w:rPr>
          <w:sz w:val="26"/>
          <w:szCs w:val="26"/>
        </w:rPr>
        <w:t xml:space="preserve">главного распорядителя средств </w:t>
      </w:r>
      <w:r w:rsidR="00955D5E" w:rsidRPr="008B429F">
        <w:rPr>
          <w:sz w:val="26"/>
          <w:szCs w:val="26"/>
        </w:rPr>
        <w:t>бюджета</w:t>
      </w:r>
      <w:r w:rsidR="00300F4F" w:rsidRPr="008B429F">
        <w:rPr>
          <w:sz w:val="26"/>
          <w:szCs w:val="26"/>
        </w:rPr>
        <w:t xml:space="preserve"> </w:t>
      </w:r>
      <w:r w:rsidR="008F373E" w:rsidRPr="008B429F">
        <w:rPr>
          <w:sz w:val="26"/>
          <w:szCs w:val="26"/>
        </w:rPr>
        <w:t>городского округа</w:t>
      </w:r>
      <w:r w:rsidR="00955D5E" w:rsidRPr="008B429F">
        <w:rPr>
          <w:sz w:val="26"/>
          <w:szCs w:val="26"/>
        </w:rPr>
        <w:t xml:space="preserve">, в ведении которого находятся </w:t>
      </w:r>
      <w:r w:rsidR="00300F4F" w:rsidRPr="008B429F">
        <w:rPr>
          <w:sz w:val="26"/>
          <w:szCs w:val="26"/>
        </w:rPr>
        <w:t>муниципаль</w:t>
      </w:r>
      <w:r w:rsidR="00955D5E" w:rsidRPr="008B429F">
        <w:rPr>
          <w:sz w:val="26"/>
          <w:szCs w:val="26"/>
        </w:rPr>
        <w:t>ные казенные учреждения.</w:t>
      </w:r>
    </w:p>
    <w:p w:rsidR="00AF7CF6" w:rsidRPr="008B429F" w:rsidRDefault="003966EA" w:rsidP="008B429F">
      <w:pPr>
        <w:pStyle w:val="22"/>
        <w:shd w:val="clear" w:color="auto" w:fill="auto"/>
        <w:tabs>
          <w:tab w:val="left" w:pos="1177"/>
        </w:tabs>
        <w:spacing w:before="0" w:line="276" w:lineRule="auto"/>
        <w:ind w:firstLine="567"/>
        <w:rPr>
          <w:sz w:val="26"/>
          <w:szCs w:val="26"/>
        </w:rPr>
      </w:pPr>
      <w:r w:rsidRPr="008B429F">
        <w:rPr>
          <w:sz w:val="26"/>
          <w:szCs w:val="26"/>
        </w:rPr>
        <w:t xml:space="preserve">3.17. </w:t>
      </w:r>
      <w:r w:rsidR="00955D5E" w:rsidRPr="008B429F">
        <w:rPr>
          <w:sz w:val="26"/>
          <w:szCs w:val="26"/>
        </w:rPr>
        <w:t>Нормативные затраты на выполнение работы рассчитываются на работу</w:t>
      </w:r>
      <w:r w:rsidR="00183F6A" w:rsidRPr="008B429F">
        <w:rPr>
          <w:sz w:val="26"/>
          <w:szCs w:val="26"/>
        </w:rPr>
        <w:t xml:space="preserve">                   </w:t>
      </w:r>
      <w:r w:rsidR="00955D5E" w:rsidRPr="008B429F">
        <w:rPr>
          <w:sz w:val="26"/>
          <w:szCs w:val="26"/>
        </w:rPr>
        <w:t xml:space="preserve"> в целом или в случае установления в </w:t>
      </w:r>
      <w:r w:rsidR="00300F4F" w:rsidRPr="008B429F">
        <w:rPr>
          <w:sz w:val="26"/>
          <w:szCs w:val="26"/>
        </w:rPr>
        <w:t>муниципаль</w:t>
      </w:r>
      <w:r w:rsidR="00955D5E" w:rsidRPr="008B429F">
        <w:rPr>
          <w:sz w:val="26"/>
          <w:szCs w:val="26"/>
        </w:rPr>
        <w:t xml:space="preserve">ном задании показателей объема выполнения работы - на единицу объема работы. В нормативные затраты </w:t>
      </w:r>
      <w:r w:rsidR="00183F6A" w:rsidRPr="008B429F">
        <w:rPr>
          <w:sz w:val="26"/>
          <w:szCs w:val="26"/>
        </w:rPr>
        <w:t xml:space="preserve">                                    </w:t>
      </w:r>
      <w:r w:rsidR="00955D5E" w:rsidRPr="008B429F">
        <w:rPr>
          <w:sz w:val="26"/>
          <w:szCs w:val="26"/>
        </w:rPr>
        <w:t>на выполнение работы включаются в том числе:</w:t>
      </w:r>
    </w:p>
    <w:p w:rsidR="00AF7CF6" w:rsidRPr="008B429F" w:rsidRDefault="00955D5E" w:rsidP="008B429F">
      <w:pPr>
        <w:pStyle w:val="22"/>
        <w:shd w:val="clear" w:color="auto" w:fill="auto"/>
        <w:tabs>
          <w:tab w:val="left" w:pos="1051"/>
        </w:tabs>
        <w:spacing w:before="0" w:line="276" w:lineRule="auto"/>
        <w:ind w:firstLine="760"/>
        <w:rPr>
          <w:sz w:val="26"/>
          <w:szCs w:val="26"/>
        </w:rPr>
      </w:pPr>
      <w:r w:rsidRPr="008B429F">
        <w:rPr>
          <w:sz w:val="26"/>
          <w:szCs w:val="26"/>
        </w:rPr>
        <w:t>а)</w:t>
      </w:r>
      <w:r w:rsidRPr="008B429F">
        <w:rPr>
          <w:sz w:val="26"/>
          <w:szCs w:val="26"/>
        </w:rPr>
        <w:tab/>
        <w:t>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w:t>
      </w:r>
      <w:r w:rsidR="00975DC9" w:rsidRPr="008B429F">
        <w:rPr>
          <w:sz w:val="26"/>
          <w:szCs w:val="26"/>
        </w:rPr>
        <w:t>, в случаях, установленных стандартами услуг</w:t>
      </w:r>
      <w:r w:rsidR="00642AD4" w:rsidRPr="008B429F">
        <w:rPr>
          <w:sz w:val="26"/>
          <w:szCs w:val="26"/>
        </w:rPr>
        <w:t>и</w:t>
      </w:r>
      <w:r w:rsidRPr="008B429F">
        <w:rPr>
          <w:sz w:val="26"/>
          <w:szCs w:val="26"/>
        </w:rPr>
        <w:t>;</w:t>
      </w:r>
    </w:p>
    <w:p w:rsidR="00AF7CF6" w:rsidRPr="008B429F" w:rsidRDefault="00955D5E" w:rsidP="008B429F">
      <w:pPr>
        <w:pStyle w:val="22"/>
        <w:shd w:val="clear" w:color="auto" w:fill="auto"/>
        <w:tabs>
          <w:tab w:val="left" w:pos="1174"/>
        </w:tabs>
        <w:spacing w:before="0" w:line="276" w:lineRule="auto"/>
        <w:ind w:firstLine="760"/>
        <w:rPr>
          <w:sz w:val="26"/>
          <w:szCs w:val="26"/>
        </w:rPr>
      </w:pPr>
      <w:r w:rsidRPr="008B429F">
        <w:rPr>
          <w:sz w:val="26"/>
          <w:szCs w:val="26"/>
        </w:rPr>
        <w:t>б)</w:t>
      </w:r>
      <w:r w:rsidRPr="008B429F">
        <w:rPr>
          <w:sz w:val="26"/>
          <w:szCs w:val="26"/>
        </w:rPr>
        <w:tab/>
        <w:t xml:space="preserve">затраты на приобретение материальных запасов и особо ценного движимого </w:t>
      </w:r>
      <w:r w:rsidRPr="008B429F">
        <w:rPr>
          <w:sz w:val="26"/>
          <w:szCs w:val="26"/>
        </w:rPr>
        <w:lastRenderedPageBreak/>
        <w:t>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AF7CF6" w:rsidRPr="008B429F" w:rsidRDefault="00955D5E" w:rsidP="008B429F">
      <w:pPr>
        <w:pStyle w:val="22"/>
        <w:shd w:val="clear" w:color="auto" w:fill="auto"/>
        <w:tabs>
          <w:tab w:val="left" w:pos="1065"/>
        </w:tabs>
        <w:spacing w:before="0" w:line="276" w:lineRule="auto"/>
        <w:ind w:firstLine="760"/>
        <w:rPr>
          <w:sz w:val="26"/>
          <w:szCs w:val="26"/>
        </w:rPr>
      </w:pPr>
      <w:r w:rsidRPr="008B429F">
        <w:rPr>
          <w:sz w:val="26"/>
          <w:szCs w:val="26"/>
        </w:rPr>
        <w:t>в)</w:t>
      </w:r>
      <w:r w:rsidRPr="008B429F">
        <w:rPr>
          <w:sz w:val="26"/>
          <w:szCs w:val="26"/>
        </w:rPr>
        <w:tab/>
        <w:t>затраты на иные расходы, непосредственно связанные с выполнением работы;</w:t>
      </w:r>
    </w:p>
    <w:p w:rsidR="00AF7CF6" w:rsidRPr="008B429F" w:rsidRDefault="00955D5E" w:rsidP="008B429F">
      <w:pPr>
        <w:pStyle w:val="22"/>
        <w:shd w:val="clear" w:color="auto" w:fill="auto"/>
        <w:tabs>
          <w:tab w:val="left" w:pos="1123"/>
        </w:tabs>
        <w:spacing w:before="0" w:line="276" w:lineRule="auto"/>
        <w:ind w:firstLine="760"/>
        <w:rPr>
          <w:sz w:val="26"/>
          <w:szCs w:val="26"/>
        </w:rPr>
      </w:pPr>
      <w:r w:rsidRPr="008B429F">
        <w:rPr>
          <w:sz w:val="26"/>
          <w:szCs w:val="26"/>
        </w:rPr>
        <w:t>г)</w:t>
      </w:r>
      <w:r w:rsidRPr="008B429F">
        <w:rPr>
          <w:sz w:val="26"/>
          <w:szCs w:val="26"/>
        </w:rPr>
        <w:tab/>
        <w:t>затраты на оплату коммунальных услуг;</w:t>
      </w:r>
    </w:p>
    <w:p w:rsidR="00AF7CF6" w:rsidRPr="008B429F" w:rsidRDefault="00955D5E" w:rsidP="008B429F">
      <w:pPr>
        <w:pStyle w:val="22"/>
        <w:shd w:val="clear" w:color="auto" w:fill="auto"/>
        <w:tabs>
          <w:tab w:val="left" w:pos="1174"/>
        </w:tabs>
        <w:spacing w:before="0" w:line="276" w:lineRule="auto"/>
        <w:ind w:firstLine="760"/>
        <w:rPr>
          <w:sz w:val="26"/>
          <w:szCs w:val="26"/>
        </w:rPr>
      </w:pPr>
      <w:r w:rsidRPr="008B429F">
        <w:rPr>
          <w:sz w:val="26"/>
          <w:szCs w:val="26"/>
        </w:rPr>
        <w:t>д)</w:t>
      </w:r>
      <w:r w:rsidRPr="008B429F">
        <w:rPr>
          <w:sz w:val="26"/>
          <w:szCs w:val="26"/>
        </w:rPr>
        <w:tab/>
        <w:t xml:space="preserve">затраты на содержание объектов недвижимого имущества, необходимого для выполнения </w:t>
      </w:r>
      <w:r w:rsidR="00300F4F" w:rsidRPr="008B429F">
        <w:rPr>
          <w:sz w:val="26"/>
          <w:szCs w:val="26"/>
        </w:rPr>
        <w:t>муниципаль</w:t>
      </w:r>
      <w:r w:rsidRPr="008B429F">
        <w:rPr>
          <w:sz w:val="26"/>
          <w:szCs w:val="26"/>
        </w:rPr>
        <w:t>ного задания (в том числе затраты на арендные платежи);</w:t>
      </w:r>
    </w:p>
    <w:p w:rsidR="00AF7CF6" w:rsidRPr="008B429F" w:rsidRDefault="00955D5E" w:rsidP="008B429F">
      <w:pPr>
        <w:pStyle w:val="22"/>
        <w:shd w:val="clear" w:color="auto" w:fill="auto"/>
        <w:tabs>
          <w:tab w:val="left" w:pos="1069"/>
        </w:tabs>
        <w:spacing w:before="0" w:line="276" w:lineRule="auto"/>
        <w:ind w:firstLine="760"/>
        <w:rPr>
          <w:sz w:val="26"/>
          <w:szCs w:val="26"/>
        </w:rPr>
      </w:pPr>
      <w:r w:rsidRPr="008B429F">
        <w:rPr>
          <w:sz w:val="26"/>
          <w:szCs w:val="26"/>
        </w:rPr>
        <w:t>е)</w:t>
      </w:r>
      <w:r w:rsidRPr="008B429F">
        <w:rPr>
          <w:sz w:val="26"/>
          <w:szCs w:val="26"/>
        </w:rPr>
        <w:tab/>
        <w:t xml:space="preserve">затраты на содержание объектов особо ценного движимого имущества </w:t>
      </w:r>
      <w:r w:rsidR="00183F6A" w:rsidRPr="008B429F">
        <w:rPr>
          <w:sz w:val="26"/>
          <w:szCs w:val="26"/>
        </w:rPr>
        <w:t xml:space="preserve">                       </w:t>
      </w:r>
      <w:r w:rsidRPr="008B429F">
        <w:rPr>
          <w:sz w:val="26"/>
          <w:szCs w:val="26"/>
        </w:rPr>
        <w:t xml:space="preserve">и имущества, необходимого для выполнения </w:t>
      </w:r>
      <w:r w:rsidR="00300F4F" w:rsidRPr="008B429F">
        <w:rPr>
          <w:sz w:val="26"/>
          <w:szCs w:val="26"/>
        </w:rPr>
        <w:t>муниципаль</w:t>
      </w:r>
      <w:r w:rsidRPr="008B429F">
        <w:rPr>
          <w:sz w:val="26"/>
          <w:szCs w:val="26"/>
        </w:rPr>
        <w:t>ного задания;</w:t>
      </w:r>
    </w:p>
    <w:p w:rsidR="00AF7CF6" w:rsidRPr="008B429F" w:rsidRDefault="00955D5E" w:rsidP="008B429F">
      <w:pPr>
        <w:pStyle w:val="22"/>
        <w:shd w:val="clear" w:color="auto" w:fill="auto"/>
        <w:tabs>
          <w:tab w:val="left" w:pos="1174"/>
        </w:tabs>
        <w:spacing w:before="0" w:line="276" w:lineRule="auto"/>
        <w:ind w:firstLine="760"/>
        <w:rPr>
          <w:sz w:val="26"/>
          <w:szCs w:val="26"/>
        </w:rPr>
      </w:pPr>
      <w:r w:rsidRPr="008B429F">
        <w:rPr>
          <w:sz w:val="26"/>
          <w:szCs w:val="26"/>
        </w:rPr>
        <w:t>ж)</w:t>
      </w:r>
      <w:r w:rsidRPr="008B429F">
        <w:rPr>
          <w:sz w:val="26"/>
          <w:szCs w:val="26"/>
        </w:rPr>
        <w:tab/>
        <w:t>затраты на приобретение услуг связи;</w:t>
      </w:r>
    </w:p>
    <w:p w:rsidR="00AF7CF6" w:rsidRPr="008B429F" w:rsidRDefault="00955D5E" w:rsidP="008B429F">
      <w:pPr>
        <w:pStyle w:val="22"/>
        <w:shd w:val="clear" w:color="auto" w:fill="auto"/>
        <w:tabs>
          <w:tab w:val="left" w:pos="1174"/>
        </w:tabs>
        <w:spacing w:before="0" w:line="276" w:lineRule="auto"/>
        <w:ind w:firstLine="760"/>
        <w:rPr>
          <w:sz w:val="26"/>
          <w:szCs w:val="26"/>
        </w:rPr>
      </w:pPr>
      <w:r w:rsidRPr="008B429F">
        <w:rPr>
          <w:sz w:val="26"/>
          <w:szCs w:val="26"/>
        </w:rPr>
        <w:t>з)</w:t>
      </w:r>
      <w:r w:rsidRPr="008B429F">
        <w:rPr>
          <w:sz w:val="26"/>
          <w:szCs w:val="26"/>
        </w:rPr>
        <w:tab/>
        <w:t>затраты на приобретение транспортных услуг;</w:t>
      </w:r>
    </w:p>
    <w:p w:rsidR="006D663D" w:rsidRPr="008B429F" w:rsidRDefault="006D663D" w:rsidP="008B429F">
      <w:pPr>
        <w:pStyle w:val="22"/>
        <w:shd w:val="clear" w:color="auto" w:fill="auto"/>
        <w:tabs>
          <w:tab w:val="left" w:pos="1174"/>
        </w:tabs>
        <w:spacing w:before="0" w:line="276" w:lineRule="auto"/>
        <w:ind w:firstLine="760"/>
        <w:rPr>
          <w:sz w:val="26"/>
          <w:szCs w:val="26"/>
        </w:rPr>
      </w:pPr>
      <w:r w:rsidRPr="008B429F">
        <w:rPr>
          <w:sz w:val="26"/>
          <w:szCs w:val="26"/>
        </w:rP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AF7CF6" w:rsidRPr="008B429F" w:rsidRDefault="006D663D" w:rsidP="008B429F">
      <w:pPr>
        <w:pStyle w:val="22"/>
        <w:shd w:val="clear" w:color="auto" w:fill="auto"/>
        <w:tabs>
          <w:tab w:val="left" w:pos="1130"/>
        </w:tabs>
        <w:spacing w:before="0" w:line="276" w:lineRule="auto"/>
        <w:ind w:firstLine="760"/>
        <w:rPr>
          <w:sz w:val="26"/>
          <w:szCs w:val="26"/>
        </w:rPr>
      </w:pPr>
      <w:r w:rsidRPr="008B429F">
        <w:rPr>
          <w:sz w:val="26"/>
          <w:szCs w:val="26"/>
        </w:rPr>
        <w:t>к</w:t>
      </w:r>
      <w:r w:rsidR="00955D5E" w:rsidRPr="008B429F">
        <w:rPr>
          <w:sz w:val="26"/>
          <w:szCs w:val="26"/>
        </w:rPr>
        <w:t>)</w:t>
      </w:r>
      <w:r w:rsidR="00955D5E" w:rsidRPr="008B429F">
        <w:rPr>
          <w:sz w:val="26"/>
          <w:szCs w:val="26"/>
        </w:rPr>
        <w:tab/>
        <w:t>затраты на</w:t>
      </w:r>
      <w:r w:rsidR="00975DC9" w:rsidRPr="008B429F">
        <w:rPr>
          <w:sz w:val="26"/>
          <w:szCs w:val="26"/>
        </w:rPr>
        <w:t xml:space="preserve"> прочие общехозяйственные нужды;</w:t>
      </w:r>
    </w:p>
    <w:p w:rsidR="00AF7CF6" w:rsidRPr="008B429F" w:rsidRDefault="003966EA" w:rsidP="008B429F">
      <w:pPr>
        <w:pStyle w:val="22"/>
        <w:shd w:val="clear" w:color="auto" w:fill="auto"/>
        <w:tabs>
          <w:tab w:val="left" w:pos="1174"/>
        </w:tabs>
        <w:spacing w:before="0" w:line="276" w:lineRule="auto"/>
        <w:ind w:firstLine="567"/>
        <w:rPr>
          <w:sz w:val="26"/>
          <w:szCs w:val="26"/>
        </w:rPr>
      </w:pPr>
      <w:r w:rsidRPr="008B429F">
        <w:rPr>
          <w:sz w:val="26"/>
          <w:szCs w:val="26"/>
        </w:rPr>
        <w:t xml:space="preserve">3.18. </w:t>
      </w:r>
      <w:r w:rsidR="00955D5E" w:rsidRPr="008B429F">
        <w:rPr>
          <w:sz w:val="26"/>
          <w:szCs w:val="26"/>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w:t>
      </w:r>
      <w:r w:rsidR="00471D3C" w:rsidRPr="008B429F">
        <w:rPr>
          <w:sz w:val="26"/>
          <w:szCs w:val="26"/>
        </w:rPr>
        <w:t xml:space="preserve">                            </w:t>
      </w:r>
      <w:r w:rsidR="00955D5E" w:rsidRPr="008B429F">
        <w:rPr>
          <w:sz w:val="26"/>
          <w:szCs w:val="26"/>
        </w:rPr>
        <w:t>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AF7CF6" w:rsidRPr="008B429F" w:rsidRDefault="00955D5E" w:rsidP="008B429F">
      <w:pPr>
        <w:pStyle w:val="22"/>
        <w:shd w:val="clear" w:color="auto" w:fill="auto"/>
        <w:spacing w:before="0" w:line="276" w:lineRule="auto"/>
        <w:ind w:firstLine="760"/>
        <w:rPr>
          <w:sz w:val="26"/>
          <w:szCs w:val="26"/>
        </w:rPr>
      </w:pPr>
      <w:r w:rsidRPr="008B429F">
        <w:rPr>
          <w:sz w:val="26"/>
          <w:szCs w:val="26"/>
        </w:rPr>
        <w:t xml:space="preserve">Расчетные затраты не могут приводить к превышению объема бюджетных ассигнований, предусмотренных </w:t>
      </w:r>
      <w:r w:rsidR="00300F4F" w:rsidRPr="008B429F">
        <w:rPr>
          <w:sz w:val="26"/>
          <w:szCs w:val="26"/>
        </w:rPr>
        <w:t>решением</w:t>
      </w:r>
      <w:r w:rsidR="00975DC9" w:rsidRPr="008B429F">
        <w:rPr>
          <w:sz w:val="26"/>
          <w:szCs w:val="26"/>
        </w:rPr>
        <w:t xml:space="preserve"> Совета депутатов </w:t>
      </w:r>
      <w:proofErr w:type="spellStart"/>
      <w:r w:rsidR="000D1D90" w:rsidRPr="008B429F">
        <w:rPr>
          <w:sz w:val="26"/>
          <w:szCs w:val="26"/>
        </w:rPr>
        <w:t>Шебекинского</w:t>
      </w:r>
      <w:proofErr w:type="spellEnd"/>
      <w:r w:rsidR="000D1D90" w:rsidRPr="008B429F">
        <w:rPr>
          <w:sz w:val="26"/>
          <w:szCs w:val="26"/>
        </w:rPr>
        <w:t xml:space="preserve"> </w:t>
      </w:r>
      <w:r w:rsidR="00975DC9" w:rsidRPr="008B429F">
        <w:rPr>
          <w:sz w:val="26"/>
          <w:szCs w:val="26"/>
        </w:rPr>
        <w:t>городского округа</w:t>
      </w:r>
      <w:r w:rsidRPr="008B429F">
        <w:rPr>
          <w:sz w:val="26"/>
          <w:szCs w:val="26"/>
        </w:rPr>
        <w:t xml:space="preserve"> о бюджете на очередной финансовый год</w:t>
      </w:r>
      <w:r w:rsidR="00975DC9" w:rsidRPr="008B429F">
        <w:rPr>
          <w:sz w:val="26"/>
          <w:szCs w:val="26"/>
        </w:rPr>
        <w:t xml:space="preserve"> </w:t>
      </w:r>
      <w:r w:rsidRPr="008B429F">
        <w:rPr>
          <w:sz w:val="26"/>
          <w:szCs w:val="26"/>
        </w:rPr>
        <w:t xml:space="preserve">и </w:t>
      </w:r>
      <w:r w:rsidR="00975DC9" w:rsidRPr="008B429F">
        <w:rPr>
          <w:sz w:val="26"/>
          <w:szCs w:val="26"/>
        </w:rPr>
        <w:t xml:space="preserve">на </w:t>
      </w:r>
      <w:r w:rsidRPr="008B429F">
        <w:rPr>
          <w:sz w:val="26"/>
          <w:szCs w:val="26"/>
        </w:rPr>
        <w:t>плановый период.</w:t>
      </w:r>
    </w:p>
    <w:p w:rsidR="00AF7CF6" w:rsidRPr="008B429F" w:rsidRDefault="003966EA" w:rsidP="008B429F">
      <w:pPr>
        <w:pStyle w:val="22"/>
        <w:shd w:val="clear" w:color="auto" w:fill="auto"/>
        <w:tabs>
          <w:tab w:val="left" w:pos="1186"/>
        </w:tabs>
        <w:spacing w:before="0" w:line="276" w:lineRule="auto"/>
        <w:ind w:firstLine="567"/>
        <w:rPr>
          <w:sz w:val="26"/>
          <w:szCs w:val="26"/>
        </w:rPr>
      </w:pPr>
      <w:r w:rsidRPr="008B429F">
        <w:rPr>
          <w:sz w:val="26"/>
          <w:szCs w:val="26"/>
        </w:rPr>
        <w:t xml:space="preserve">3.19. </w:t>
      </w:r>
      <w:r w:rsidR="00955D5E" w:rsidRPr="008B429F">
        <w:rPr>
          <w:sz w:val="26"/>
          <w:szCs w:val="26"/>
        </w:rPr>
        <w:t xml:space="preserve">Значения нормативных затрат на выполнение работы утверждаются органом, осуществляющим функции и полномочия учредителя в отношении </w:t>
      </w:r>
      <w:r w:rsidR="00300F4F" w:rsidRPr="008B429F">
        <w:rPr>
          <w:sz w:val="26"/>
          <w:szCs w:val="26"/>
        </w:rPr>
        <w:t>муниципаль</w:t>
      </w:r>
      <w:r w:rsidR="00955D5E" w:rsidRPr="008B429F">
        <w:rPr>
          <w:sz w:val="26"/>
          <w:szCs w:val="26"/>
        </w:rPr>
        <w:t>ных бюджетных или автономных учреждений, а также главным распорядителем средств бюджета</w:t>
      </w:r>
      <w:r w:rsidR="00300F4F" w:rsidRPr="008B429F">
        <w:rPr>
          <w:sz w:val="26"/>
          <w:szCs w:val="26"/>
        </w:rPr>
        <w:t xml:space="preserve"> </w:t>
      </w:r>
      <w:r w:rsidR="007A4016" w:rsidRPr="008B429F">
        <w:rPr>
          <w:sz w:val="26"/>
          <w:szCs w:val="26"/>
        </w:rPr>
        <w:t>городского округа</w:t>
      </w:r>
      <w:r w:rsidR="00955D5E" w:rsidRPr="008B429F">
        <w:rPr>
          <w:sz w:val="26"/>
          <w:szCs w:val="26"/>
        </w:rPr>
        <w:t xml:space="preserve">, в ведении которого находятся </w:t>
      </w:r>
      <w:r w:rsidR="00300F4F" w:rsidRPr="008B429F">
        <w:rPr>
          <w:sz w:val="26"/>
          <w:szCs w:val="26"/>
        </w:rPr>
        <w:t>муниципаль</w:t>
      </w:r>
      <w:r w:rsidR="00955D5E" w:rsidRPr="008B429F">
        <w:rPr>
          <w:sz w:val="26"/>
          <w:szCs w:val="26"/>
        </w:rPr>
        <w:t xml:space="preserve">ные казенные учреждения (в случае принятия им решения о применении нормативных затрат при расчете объема финансового обеспечения выполнения </w:t>
      </w:r>
      <w:r w:rsidR="00300F4F" w:rsidRPr="008B429F">
        <w:rPr>
          <w:sz w:val="26"/>
          <w:szCs w:val="26"/>
        </w:rPr>
        <w:t>муниципаль</w:t>
      </w:r>
      <w:r w:rsidR="00955D5E" w:rsidRPr="008B429F">
        <w:rPr>
          <w:sz w:val="26"/>
          <w:szCs w:val="26"/>
        </w:rPr>
        <w:t>ного задания).</w:t>
      </w:r>
    </w:p>
    <w:p w:rsidR="00AF7CF6" w:rsidRPr="008B429F" w:rsidRDefault="003966EA" w:rsidP="008B429F">
      <w:pPr>
        <w:pStyle w:val="22"/>
        <w:shd w:val="clear" w:color="auto" w:fill="auto"/>
        <w:tabs>
          <w:tab w:val="left" w:pos="1186"/>
        </w:tabs>
        <w:spacing w:before="0" w:line="276" w:lineRule="auto"/>
        <w:ind w:firstLine="567"/>
        <w:rPr>
          <w:sz w:val="26"/>
          <w:szCs w:val="26"/>
        </w:rPr>
      </w:pPr>
      <w:r w:rsidRPr="008B429F">
        <w:rPr>
          <w:sz w:val="26"/>
          <w:szCs w:val="26"/>
        </w:rPr>
        <w:t xml:space="preserve">3.20. </w:t>
      </w:r>
      <w:r w:rsidR="00955D5E" w:rsidRPr="008B429F">
        <w:rPr>
          <w:sz w:val="26"/>
          <w:szCs w:val="26"/>
        </w:rPr>
        <w:t xml:space="preserve">В объем финансового обеспечения выполнения </w:t>
      </w:r>
      <w:r w:rsidR="00300F4F" w:rsidRPr="008B429F">
        <w:rPr>
          <w:sz w:val="26"/>
          <w:szCs w:val="26"/>
        </w:rPr>
        <w:t>муниципальн</w:t>
      </w:r>
      <w:r w:rsidR="00955D5E" w:rsidRPr="008B429F">
        <w:rPr>
          <w:sz w:val="26"/>
          <w:szCs w:val="26"/>
        </w:rPr>
        <w:t xml:space="preserve">ого задания включаются затраты на уплату налогов, в качестве объекта налогообложения </w:t>
      </w:r>
      <w:r w:rsidR="00183F6A" w:rsidRPr="008B429F">
        <w:rPr>
          <w:sz w:val="26"/>
          <w:szCs w:val="26"/>
        </w:rPr>
        <w:t xml:space="preserve">                          </w:t>
      </w:r>
      <w:r w:rsidR="00955D5E" w:rsidRPr="008B429F">
        <w:rPr>
          <w:sz w:val="26"/>
          <w:szCs w:val="26"/>
        </w:rPr>
        <w:t>по которым признается имущество учреждения.</w:t>
      </w:r>
    </w:p>
    <w:p w:rsidR="00AF7CF6" w:rsidRPr="008B429F" w:rsidRDefault="00955D5E" w:rsidP="008B429F">
      <w:pPr>
        <w:pStyle w:val="22"/>
        <w:shd w:val="clear" w:color="auto" w:fill="auto"/>
        <w:spacing w:before="0" w:line="276" w:lineRule="auto"/>
        <w:ind w:firstLine="760"/>
        <w:rPr>
          <w:sz w:val="26"/>
          <w:szCs w:val="26"/>
        </w:rPr>
      </w:pPr>
      <w:proofErr w:type="gramStart"/>
      <w:r w:rsidRPr="008B429F">
        <w:rPr>
          <w:sz w:val="26"/>
          <w:szCs w:val="26"/>
        </w:rPr>
        <w:t xml:space="preserve">В случае, если </w:t>
      </w:r>
      <w:r w:rsidR="00300F4F" w:rsidRPr="008B429F">
        <w:rPr>
          <w:sz w:val="26"/>
          <w:szCs w:val="26"/>
        </w:rPr>
        <w:t>муниципаль</w:t>
      </w:r>
      <w:r w:rsidRPr="008B429F">
        <w:rPr>
          <w:sz w:val="26"/>
          <w:szCs w:val="26"/>
        </w:rPr>
        <w:t xml:space="preserve">ное бюджетное или автономное учреждение, </w:t>
      </w:r>
      <w:r w:rsidR="00300F4F" w:rsidRPr="008B429F">
        <w:rPr>
          <w:sz w:val="26"/>
          <w:szCs w:val="26"/>
        </w:rPr>
        <w:t>муниципаль</w:t>
      </w:r>
      <w:r w:rsidRPr="008B429F">
        <w:rPr>
          <w:sz w:val="26"/>
          <w:szCs w:val="26"/>
        </w:rPr>
        <w:t xml:space="preserve">ное казенное учреждение оказывает </w:t>
      </w:r>
      <w:r w:rsidR="00300F4F" w:rsidRPr="008B429F">
        <w:rPr>
          <w:sz w:val="26"/>
          <w:szCs w:val="26"/>
        </w:rPr>
        <w:t>муниципаль</w:t>
      </w:r>
      <w:r w:rsidRPr="008B429F">
        <w:rPr>
          <w:sz w:val="26"/>
          <w:szCs w:val="26"/>
        </w:rPr>
        <w:t xml:space="preserve">ные услуги (выполняет работы) для физических и юридических лиц за плату (далее - платная деятельность) сверх установленного </w:t>
      </w:r>
      <w:r w:rsidR="00300F4F" w:rsidRPr="008B429F">
        <w:rPr>
          <w:sz w:val="26"/>
          <w:szCs w:val="26"/>
        </w:rPr>
        <w:t>муниципаль</w:t>
      </w:r>
      <w:r w:rsidRPr="008B429F">
        <w:rPr>
          <w:sz w:val="26"/>
          <w:szCs w:val="26"/>
        </w:rPr>
        <w:t xml:space="preserve">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w:t>
      </w:r>
      <w:r w:rsidR="00300F4F" w:rsidRPr="008B429F">
        <w:rPr>
          <w:sz w:val="26"/>
          <w:szCs w:val="26"/>
        </w:rPr>
        <w:t>муниципаль</w:t>
      </w:r>
      <w:r w:rsidRPr="008B429F">
        <w:rPr>
          <w:sz w:val="26"/>
          <w:szCs w:val="26"/>
        </w:rPr>
        <w:t>ного задания, исходя из объемов субсидии, полученных из</w:t>
      </w:r>
      <w:proofErr w:type="gramEnd"/>
      <w:r w:rsidRPr="008B429F">
        <w:rPr>
          <w:sz w:val="26"/>
          <w:szCs w:val="26"/>
        </w:rPr>
        <w:t xml:space="preserve"> бюджета</w:t>
      </w:r>
      <w:r w:rsidR="00300F4F" w:rsidRPr="008B429F">
        <w:rPr>
          <w:sz w:val="26"/>
          <w:szCs w:val="26"/>
        </w:rPr>
        <w:t xml:space="preserve"> </w:t>
      </w:r>
      <w:r w:rsidR="007A4016" w:rsidRPr="008B429F">
        <w:rPr>
          <w:sz w:val="26"/>
          <w:szCs w:val="26"/>
        </w:rPr>
        <w:t>городского округа</w:t>
      </w:r>
      <w:r w:rsidRPr="008B429F">
        <w:rPr>
          <w:sz w:val="26"/>
          <w:szCs w:val="26"/>
        </w:rPr>
        <w:t xml:space="preserve"> в отчетном финансовом году </w:t>
      </w:r>
      <w:r w:rsidR="00183F6A" w:rsidRPr="008B429F">
        <w:rPr>
          <w:sz w:val="26"/>
          <w:szCs w:val="26"/>
        </w:rPr>
        <w:t xml:space="preserve"> </w:t>
      </w:r>
      <w:r w:rsidRPr="008B429F">
        <w:rPr>
          <w:sz w:val="26"/>
          <w:szCs w:val="26"/>
        </w:rPr>
        <w:t>на указанные цели, к общей сумме, включающей плани</w:t>
      </w:r>
      <w:r w:rsidR="006D5EEE" w:rsidRPr="008B429F">
        <w:rPr>
          <w:sz w:val="26"/>
          <w:szCs w:val="26"/>
        </w:rPr>
        <w:t xml:space="preserve">руемые поступления </w:t>
      </w:r>
      <w:r w:rsidR="00475C84">
        <w:rPr>
          <w:sz w:val="26"/>
          <w:szCs w:val="26"/>
        </w:rPr>
        <w:t xml:space="preserve"> </w:t>
      </w:r>
      <w:r w:rsidR="006D5EEE" w:rsidRPr="008B429F">
        <w:rPr>
          <w:sz w:val="26"/>
          <w:szCs w:val="26"/>
        </w:rPr>
        <w:t>от субсидии</w:t>
      </w:r>
      <w:r w:rsidR="00975DC9" w:rsidRPr="008B429F">
        <w:rPr>
          <w:sz w:val="26"/>
          <w:szCs w:val="26"/>
        </w:rPr>
        <w:t xml:space="preserve">, бюджетных </w:t>
      </w:r>
      <w:r w:rsidR="00975DC9" w:rsidRPr="008B429F">
        <w:rPr>
          <w:sz w:val="26"/>
          <w:szCs w:val="26"/>
        </w:rPr>
        <w:lastRenderedPageBreak/>
        <w:t>ассигнований</w:t>
      </w:r>
      <w:r w:rsidR="006D5EEE" w:rsidRPr="008B429F">
        <w:rPr>
          <w:sz w:val="26"/>
          <w:szCs w:val="26"/>
        </w:rPr>
        <w:t xml:space="preserve"> </w:t>
      </w:r>
      <w:r w:rsidRPr="008B429F">
        <w:rPr>
          <w:sz w:val="26"/>
          <w:szCs w:val="26"/>
        </w:rPr>
        <w:t>на фин</w:t>
      </w:r>
      <w:r w:rsidR="00300F4F" w:rsidRPr="008B429F">
        <w:rPr>
          <w:sz w:val="26"/>
          <w:szCs w:val="26"/>
        </w:rPr>
        <w:t>ансовое обеспечение выполнения муниципаль</w:t>
      </w:r>
      <w:r w:rsidRPr="008B429F">
        <w:rPr>
          <w:sz w:val="26"/>
          <w:szCs w:val="26"/>
        </w:rPr>
        <w:t xml:space="preserve">ного задания </w:t>
      </w:r>
      <w:r w:rsidR="00475C84">
        <w:rPr>
          <w:sz w:val="26"/>
          <w:szCs w:val="26"/>
        </w:rPr>
        <w:t xml:space="preserve">                          </w:t>
      </w:r>
      <w:r w:rsidRPr="008B429F">
        <w:rPr>
          <w:sz w:val="26"/>
          <w:szCs w:val="26"/>
        </w:rPr>
        <w:t xml:space="preserve">и доходов платной деятельности, исходя из указанных поступлений, полученных </w:t>
      </w:r>
      <w:r w:rsidR="00475C84">
        <w:rPr>
          <w:sz w:val="26"/>
          <w:szCs w:val="26"/>
        </w:rPr>
        <w:t xml:space="preserve">                       </w:t>
      </w:r>
      <w:r w:rsidRPr="008B429F">
        <w:rPr>
          <w:sz w:val="26"/>
          <w:szCs w:val="26"/>
        </w:rPr>
        <w:t>в отчетном финансовом году (далее - коэффициент платной деятельности).</w:t>
      </w:r>
    </w:p>
    <w:p w:rsidR="00AF7CF6" w:rsidRPr="008B429F" w:rsidRDefault="003966EA" w:rsidP="008B429F">
      <w:pPr>
        <w:pStyle w:val="22"/>
        <w:shd w:val="clear" w:color="auto" w:fill="auto"/>
        <w:spacing w:before="0" w:line="276" w:lineRule="auto"/>
        <w:ind w:firstLine="760"/>
        <w:rPr>
          <w:sz w:val="26"/>
          <w:szCs w:val="26"/>
        </w:rPr>
      </w:pPr>
      <w:r w:rsidRPr="008B429F">
        <w:rPr>
          <w:sz w:val="26"/>
          <w:szCs w:val="26"/>
        </w:rPr>
        <w:t>3.21</w:t>
      </w:r>
      <w:r w:rsidR="00955D5E" w:rsidRPr="008B429F">
        <w:rPr>
          <w:sz w:val="26"/>
          <w:szCs w:val="26"/>
        </w:rPr>
        <w:t xml:space="preserve">. Затраты на содержание не используемого для выполнения </w:t>
      </w:r>
      <w:r w:rsidR="0093353C" w:rsidRPr="008B429F">
        <w:rPr>
          <w:sz w:val="26"/>
          <w:szCs w:val="26"/>
        </w:rPr>
        <w:t>муниципаль</w:t>
      </w:r>
      <w:r w:rsidR="00955D5E" w:rsidRPr="008B429F">
        <w:rPr>
          <w:sz w:val="26"/>
          <w:szCs w:val="26"/>
        </w:rPr>
        <w:t xml:space="preserve">ного задания имущества </w:t>
      </w:r>
      <w:r w:rsidR="0093353C" w:rsidRPr="008B429F">
        <w:rPr>
          <w:sz w:val="26"/>
          <w:szCs w:val="26"/>
        </w:rPr>
        <w:t>муниципаль</w:t>
      </w:r>
      <w:r w:rsidR="00955D5E" w:rsidRPr="008B429F">
        <w:rPr>
          <w:sz w:val="26"/>
          <w:szCs w:val="26"/>
        </w:rPr>
        <w:t xml:space="preserve">ного учреждения рассчитываются </w:t>
      </w:r>
      <w:r w:rsidR="00475C84">
        <w:rPr>
          <w:sz w:val="26"/>
          <w:szCs w:val="26"/>
        </w:rPr>
        <w:t xml:space="preserve"> </w:t>
      </w:r>
      <w:r w:rsidR="00955D5E" w:rsidRPr="008B429F">
        <w:rPr>
          <w:sz w:val="26"/>
          <w:szCs w:val="26"/>
        </w:rPr>
        <w:t>с учетом затрат:</w:t>
      </w:r>
    </w:p>
    <w:p w:rsidR="00AF7CF6" w:rsidRPr="008B429F" w:rsidRDefault="00955D5E" w:rsidP="008B429F">
      <w:pPr>
        <w:pStyle w:val="22"/>
        <w:shd w:val="clear" w:color="auto" w:fill="auto"/>
        <w:spacing w:before="0" w:line="276" w:lineRule="auto"/>
        <w:ind w:firstLine="760"/>
        <w:rPr>
          <w:sz w:val="26"/>
          <w:szCs w:val="26"/>
        </w:rPr>
      </w:pPr>
      <w:r w:rsidRPr="008B429F">
        <w:rPr>
          <w:sz w:val="26"/>
          <w:szCs w:val="26"/>
        </w:rPr>
        <w:t xml:space="preserve">а) на потребление электрической энергии в размере 10 процентов общего объема затрат в части указанного вида затрат </w:t>
      </w:r>
      <w:r w:rsidR="0093353C" w:rsidRPr="008B429F">
        <w:rPr>
          <w:sz w:val="26"/>
          <w:szCs w:val="26"/>
        </w:rPr>
        <w:t>муниципаль</w:t>
      </w:r>
      <w:r w:rsidRPr="008B429F">
        <w:rPr>
          <w:sz w:val="26"/>
          <w:szCs w:val="26"/>
        </w:rPr>
        <w:t xml:space="preserve">ного учреждения в составе затрат </w:t>
      </w:r>
      <w:r w:rsidR="00475C84">
        <w:rPr>
          <w:sz w:val="26"/>
          <w:szCs w:val="26"/>
        </w:rPr>
        <w:t xml:space="preserve">                  </w:t>
      </w:r>
      <w:r w:rsidRPr="008B429F">
        <w:rPr>
          <w:sz w:val="26"/>
          <w:szCs w:val="26"/>
        </w:rPr>
        <w:t>на коммунальные услуги;</w:t>
      </w:r>
    </w:p>
    <w:p w:rsidR="00AF7CF6" w:rsidRPr="008B429F" w:rsidRDefault="00955D5E" w:rsidP="008B429F">
      <w:pPr>
        <w:pStyle w:val="22"/>
        <w:shd w:val="clear" w:color="auto" w:fill="auto"/>
        <w:spacing w:before="0" w:line="276" w:lineRule="auto"/>
        <w:ind w:firstLine="760"/>
        <w:rPr>
          <w:sz w:val="26"/>
          <w:szCs w:val="26"/>
        </w:rPr>
      </w:pPr>
      <w:r w:rsidRPr="008B429F">
        <w:rPr>
          <w:sz w:val="26"/>
          <w:szCs w:val="26"/>
        </w:rPr>
        <w:t xml:space="preserve">б) на потребление тепловой энергии в размере 50 процентов общего объема затрат </w:t>
      </w:r>
      <w:r w:rsidR="00AA243A" w:rsidRPr="008B429F">
        <w:rPr>
          <w:sz w:val="26"/>
          <w:szCs w:val="26"/>
        </w:rPr>
        <w:t>муниципального учреждения</w:t>
      </w:r>
      <w:r w:rsidRPr="008B429F">
        <w:rPr>
          <w:sz w:val="26"/>
          <w:szCs w:val="26"/>
        </w:rPr>
        <w:t xml:space="preserve"> в части указанного вида затрат в составе затрат</w:t>
      </w:r>
      <w:r w:rsidR="00183F6A" w:rsidRPr="008B429F">
        <w:rPr>
          <w:sz w:val="26"/>
          <w:szCs w:val="26"/>
        </w:rPr>
        <w:t xml:space="preserve">                </w:t>
      </w:r>
      <w:r w:rsidRPr="008B429F">
        <w:rPr>
          <w:sz w:val="26"/>
          <w:szCs w:val="26"/>
        </w:rPr>
        <w:t xml:space="preserve"> на коммунальные услуги.</w:t>
      </w:r>
    </w:p>
    <w:p w:rsidR="007A1C28" w:rsidRPr="008B429F" w:rsidRDefault="003966EA" w:rsidP="008B429F">
      <w:pPr>
        <w:pStyle w:val="22"/>
        <w:shd w:val="clear" w:color="auto" w:fill="auto"/>
        <w:tabs>
          <w:tab w:val="left" w:pos="1220"/>
        </w:tabs>
        <w:spacing w:before="0" w:line="276" w:lineRule="auto"/>
        <w:ind w:firstLine="567"/>
        <w:rPr>
          <w:sz w:val="26"/>
          <w:szCs w:val="26"/>
        </w:rPr>
      </w:pPr>
      <w:r w:rsidRPr="008B429F">
        <w:rPr>
          <w:color w:val="000000" w:themeColor="text1"/>
          <w:sz w:val="26"/>
          <w:szCs w:val="26"/>
        </w:rPr>
        <w:t xml:space="preserve">3.22. </w:t>
      </w:r>
      <w:r w:rsidR="006D70B5" w:rsidRPr="008B429F">
        <w:rPr>
          <w:color w:val="000000" w:themeColor="text1"/>
          <w:sz w:val="26"/>
          <w:szCs w:val="26"/>
        </w:rPr>
        <w:tab/>
      </w:r>
      <w:r w:rsidR="00A91BD3" w:rsidRPr="008B429F">
        <w:rPr>
          <w:sz w:val="26"/>
          <w:szCs w:val="26"/>
        </w:rPr>
        <w:t>В случае, если муниципальное учреждение городского округа оказывает сверх установленного муниципального задания муниц</w:t>
      </w:r>
      <w:r w:rsidR="0062623A" w:rsidRPr="008B429F">
        <w:rPr>
          <w:sz w:val="26"/>
          <w:szCs w:val="26"/>
        </w:rPr>
        <w:t>и</w:t>
      </w:r>
      <w:r w:rsidR="00A91BD3" w:rsidRPr="008B429F">
        <w:rPr>
          <w:sz w:val="26"/>
          <w:szCs w:val="26"/>
        </w:rPr>
        <w:t>пальные услуги (выполняет работы) для физических и юридических лиц за плату, а также осуществляет иную приносящую доход деятельность (д</w:t>
      </w:r>
      <w:r w:rsidR="0062623A" w:rsidRPr="008B429F">
        <w:rPr>
          <w:sz w:val="26"/>
          <w:szCs w:val="26"/>
        </w:rPr>
        <w:t>а</w:t>
      </w:r>
      <w:r w:rsidR="00A91BD3" w:rsidRPr="008B429F">
        <w:rPr>
          <w:sz w:val="26"/>
          <w:szCs w:val="26"/>
        </w:rPr>
        <w:t xml:space="preserve">лее-платная деятельность), затраты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(далее-субсидия) к общей сумме планируемых поступлений,  включающей поступления от субсидии и доходов </w:t>
      </w:r>
      <w:r w:rsidR="00183F6A" w:rsidRPr="008B429F">
        <w:rPr>
          <w:sz w:val="26"/>
          <w:szCs w:val="26"/>
        </w:rPr>
        <w:t xml:space="preserve">                       </w:t>
      </w:r>
      <w:r w:rsidR="00A91BD3" w:rsidRPr="008B429F">
        <w:rPr>
          <w:sz w:val="26"/>
          <w:szCs w:val="26"/>
        </w:rPr>
        <w:t>от платной деятельности,  определяемых и</w:t>
      </w:r>
      <w:r w:rsidR="00E40762" w:rsidRPr="008B429F">
        <w:rPr>
          <w:sz w:val="26"/>
          <w:szCs w:val="26"/>
        </w:rPr>
        <w:t>сходя из объемов указа</w:t>
      </w:r>
      <w:r w:rsidR="00A91BD3" w:rsidRPr="008B429F">
        <w:rPr>
          <w:sz w:val="26"/>
          <w:szCs w:val="26"/>
        </w:rPr>
        <w:t xml:space="preserve">нных поступлений, полученных в отчетном финансовом году (далее-коэффициент платной деятельности). </w:t>
      </w:r>
    </w:p>
    <w:p w:rsidR="00A91BD3" w:rsidRPr="008B429F" w:rsidRDefault="00A91BD3" w:rsidP="008B429F">
      <w:pPr>
        <w:pStyle w:val="22"/>
        <w:shd w:val="clear" w:color="auto" w:fill="auto"/>
        <w:tabs>
          <w:tab w:val="left" w:pos="1220"/>
        </w:tabs>
        <w:spacing w:before="0" w:line="276" w:lineRule="auto"/>
        <w:ind w:firstLine="567"/>
        <w:rPr>
          <w:sz w:val="26"/>
          <w:szCs w:val="26"/>
        </w:rPr>
      </w:pPr>
      <w:r w:rsidRPr="008B429F">
        <w:rPr>
          <w:sz w:val="26"/>
          <w:szCs w:val="26"/>
        </w:rPr>
        <w:t xml:space="preserve">При расчете коэффициента платной деятельности не учитываются поступления </w:t>
      </w:r>
      <w:r w:rsidR="00183F6A" w:rsidRPr="008B429F">
        <w:rPr>
          <w:sz w:val="26"/>
          <w:szCs w:val="26"/>
        </w:rPr>
        <w:t xml:space="preserve">               </w:t>
      </w:r>
      <w:r w:rsidRPr="008B429F">
        <w:rPr>
          <w:sz w:val="26"/>
          <w:szCs w:val="26"/>
        </w:rPr>
        <w:t>в виде целевых субсидий, предоставляемых из федерального и областного бюджетов, грантов, поже</w:t>
      </w:r>
      <w:r w:rsidR="00E40762" w:rsidRPr="008B429F">
        <w:rPr>
          <w:sz w:val="26"/>
          <w:szCs w:val="26"/>
        </w:rPr>
        <w:t>р</w:t>
      </w:r>
      <w:r w:rsidRPr="008B429F">
        <w:rPr>
          <w:sz w:val="26"/>
          <w:szCs w:val="26"/>
        </w:rPr>
        <w:t xml:space="preserve">твований, прочих безвозмездных поступлений от физических </w:t>
      </w:r>
      <w:r w:rsidR="00183F6A" w:rsidRPr="008B429F">
        <w:rPr>
          <w:sz w:val="26"/>
          <w:szCs w:val="26"/>
        </w:rPr>
        <w:t xml:space="preserve">                             </w:t>
      </w:r>
      <w:r w:rsidRPr="008B429F">
        <w:rPr>
          <w:sz w:val="26"/>
          <w:szCs w:val="26"/>
        </w:rPr>
        <w:t>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w:t>
      </w:r>
    </w:p>
    <w:p w:rsidR="006D70B5" w:rsidRPr="008B429F" w:rsidRDefault="001525DE" w:rsidP="008B429F">
      <w:pPr>
        <w:tabs>
          <w:tab w:val="left" w:pos="1220"/>
        </w:tabs>
        <w:spacing w:line="276" w:lineRule="auto"/>
        <w:ind w:firstLine="567"/>
        <w:jc w:val="both"/>
        <w:rPr>
          <w:color w:val="auto"/>
          <w:sz w:val="26"/>
          <w:szCs w:val="26"/>
        </w:rPr>
      </w:pPr>
      <w:r w:rsidRPr="008B429F">
        <w:rPr>
          <w:rFonts w:ascii="Times New Roman" w:eastAsia="Times New Roman" w:hAnsi="Times New Roman" w:cs="Times New Roman"/>
          <w:sz w:val="26"/>
          <w:szCs w:val="26"/>
        </w:rPr>
        <w:t>3</w:t>
      </w:r>
      <w:r w:rsidR="003966EA" w:rsidRPr="008B429F">
        <w:rPr>
          <w:rFonts w:ascii="Times New Roman" w:eastAsia="Times New Roman" w:hAnsi="Times New Roman" w:cs="Times New Roman"/>
          <w:sz w:val="26"/>
          <w:szCs w:val="26"/>
        </w:rPr>
        <w:t>.2</w:t>
      </w:r>
      <w:r w:rsidRPr="008B429F">
        <w:rPr>
          <w:rFonts w:ascii="Times New Roman" w:eastAsia="Times New Roman" w:hAnsi="Times New Roman" w:cs="Times New Roman"/>
          <w:sz w:val="26"/>
          <w:szCs w:val="26"/>
        </w:rPr>
        <w:t xml:space="preserve">3. </w:t>
      </w:r>
      <w:proofErr w:type="gramStart"/>
      <w:r w:rsidR="007A1C28" w:rsidRPr="008B429F">
        <w:rPr>
          <w:rFonts w:ascii="Times New Roman" w:eastAsia="Times New Roman" w:hAnsi="Times New Roman" w:cs="Times New Roman"/>
          <w:sz w:val="26"/>
          <w:szCs w:val="26"/>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Белгородской области и нормативно-правовыми актами городского округа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w:t>
      </w:r>
      <w:proofErr w:type="gramEnd"/>
      <w:r w:rsidR="007A1C28" w:rsidRPr="008B429F">
        <w:rPr>
          <w:rFonts w:ascii="Times New Roman" w:eastAsia="Times New Roman" w:hAnsi="Times New Roman" w:cs="Times New Roman"/>
          <w:sz w:val="26"/>
          <w:szCs w:val="26"/>
        </w:rPr>
        <w:t>),</w:t>
      </w:r>
      <w:r w:rsidR="00475C84">
        <w:rPr>
          <w:rFonts w:ascii="Times New Roman" w:eastAsia="Times New Roman" w:hAnsi="Times New Roman" w:cs="Times New Roman"/>
          <w:sz w:val="26"/>
          <w:szCs w:val="26"/>
        </w:rPr>
        <w:t xml:space="preserve">              </w:t>
      </w:r>
      <w:r w:rsidR="007A1C28" w:rsidRPr="008B429F">
        <w:rPr>
          <w:rFonts w:ascii="Times New Roman" w:eastAsia="Times New Roman" w:hAnsi="Times New Roman" w:cs="Times New Roman"/>
          <w:sz w:val="26"/>
          <w:szCs w:val="26"/>
        </w:rPr>
        <w:t xml:space="preserve">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законодательством Российской Федерации, Белгородской области </w:t>
      </w:r>
      <w:r w:rsidR="00475C84">
        <w:rPr>
          <w:rFonts w:ascii="Times New Roman" w:eastAsia="Times New Roman" w:hAnsi="Times New Roman" w:cs="Times New Roman"/>
          <w:sz w:val="26"/>
          <w:szCs w:val="26"/>
        </w:rPr>
        <w:t xml:space="preserve">                                                     </w:t>
      </w:r>
      <w:r w:rsidR="007A1C28" w:rsidRPr="008B429F">
        <w:rPr>
          <w:rFonts w:ascii="Times New Roman" w:eastAsia="Times New Roman" w:hAnsi="Times New Roman" w:cs="Times New Roman"/>
          <w:sz w:val="26"/>
          <w:szCs w:val="26"/>
        </w:rPr>
        <w:t>и нормативно-правовыми актами городского округа.</w:t>
      </w:r>
      <w:r w:rsidR="006D70B5" w:rsidRPr="008B429F">
        <w:rPr>
          <w:sz w:val="26"/>
          <w:szCs w:val="26"/>
        </w:rPr>
        <w:t xml:space="preserve"> </w:t>
      </w:r>
    </w:p>
    <w:p w:rsidR="00AF7CF6" w:rsidRPr="008B429F" w:rsidRDefault="001B45E3" w:rsidP="008B429F">
      <w:pPr>
        <w:pStyle w:val="22"/>
        <w:shd w:val="clear" w:color="auto" w:fill="auto"/>
        <w:tabs>
          <w:tab w:val="left" w:pos="567"/>
        </w:tabs>
        <w:spacing w:before="0" w:line="276" w:lineRule="auto"/>
        <w:ind w:firstLine="567"/>
        <w:rPr>
          <w:sz w:val="26"/>
          <w:szCs w:val="26"/>
        </w:rPr>
      </w:pPr>
      <w:r w:rsidRPr="008B429F">
        <w:rPr>
          <w:sz w:val="26"/>
          <w:szCs w:val="26"/>
        </w:rPr>
        <w:t>3</w:t>
      </w:r>
      <w:r w:rsidR="003966EA" w:rsidRPr="008B429F">
        <w:rPr>
          <w:sz w:val="26"/>
          <w:szCs w:val="26"/>
        </w:rPr>
        <w:t>.2</w:t>
      </w:r>
      <w:r w:rsidRPr="008B429F">
        <w:rPr>
          <w:sz w:val="26"/>
          <w:szCs w:val="26"/>
        </w:rPr>
        <w:t xml:space="preserve">4. </w:t>
      </w:r>
      <w:r w:rsidR="00955D5E" w:rsidRPr="008B429F">
        <w:rPr>
          <w:sz w:val="26"/>
          <w:szCs w:val="26"/>
        </w:rPr>
        <w:t xml:space="preserve">Нормативные затраты (затраты), определяемые в соответствии </w:t>
      </w:r>
      <w:r w:rsidR="00183F6A" w:rsidRPr="008B429F">
        <w:rPr>
          <w:sz w:val="26"/>
          <w:szCs w:val="26"/>
        </w:rPr>
        <w:t xml:space="preserve">                                    </w:t>
      </w:r>
      <w:r w:rsidR="00955D5E" w:rsidRPr="008B429F">
        <w:rPr>
          <w:sz w:val="26"/>
          <w:szCs w:val="26"/>
        </w:rPr>
        <w:t xml:space="preserve">с настоящим Положением, учитываются при формировании обоснований бюджетных </w:t>
      </w:r>
      <w:r w:rsidR="00955D5E" w:rsidRPr="008B429F">
        <w:rPr>
          <w:sz w:val="26"/>
          <w:szCs w:val="26"/>
        </w:rPr>
        <w:lastRenderedPageBreak/>
        <w:t xml:space="preserve">ассигнований бюджета </w:t>
      </w:r>
      <w:r w:rsidR="001D3D52" w:rsidRPr="008B429F">
        <w:rPr>
          <w:sz w:val="26"/>
          <w:szCs w:val="26"/>
        </w:rPr>
        <w:t>городского округа</w:t>
      </w:r>
      <w:r w:rsidR="00AA243A" w:rsidRPr="008B429F">
        <w:rPr>
          <w:sz w:val="26"/>
          <w:szCs w:val="26"/>
        </w:rPr>
        <w:t xml:space="preserve"> </w:t>
      </w:r>
      <w:r w:rsidR="00955D5E" w:rsidRPr="008B429F">
        <w:rPr>
          <w:sz w:val="26"/>
          <w:szCs w:val="26"/>
        </w:rPr>
        <w:t>на очередной финансовый год и</w:t>
      </w:r>
      <w:r w:rsidR="00975DC9" w:rsidRPr="008B429F">
        <w:rPr>
          <w:sz w:val="26"/>
          <w:szCs w:val="26"/>
        </w:rPr>
        <w:t xml:space="preserve"> на</w:t>
      </w:r>
      <w:r w:rsidR="00955D5E" w:rsidRPr="008B429F">
        <w:rPr>
          <w:sz w:val="26"/>
          <w:szCs w:val="26"/>
        </w:rPr>
        <w:t xml:space="preserve"> плановый период.</w:t>
      </w:r>
    </w:p>
    <w:p w:rsidR="00AF7CF6" w:rsidRPr="008B429F" w:rsidRDefault="00955D5E" w:rsidP="008B429F">
      <w:pPr>
        <w:pStyle w:val="22"/>
        <w:shd w:val="clear" w:color="auto" w:fill="auto"/>
        <w:spacing w:before="0" w:line="276" w:lineRule="auto"/>
        <w:ind w:firstLine="567"/>
        <w:rPr>
          <w:sz w:val="26"/>
          <w:szCs w:val="26"/>
        </w:rPr>
      </w:pPr>
      <w:r w:rsidRPr="008B429F">
        <w:rPr>
          <w:sz w:val="26"/>
          <w:szCs w:val="26"/>
        </w:rPr>
        <w:t>3</w:t>
      </w:r>
      <w:r w:rsidR="003966EA" w:rsidRPr="008B429F">
        <w:rPr>
          <w:sz w:val="26"/>
          <w:szCs w:val="26"/>
        </w:rPr>
        <w:t>.2</w:t>
      </w:r>
      <w:r w:rsidR="005C04B5" w:rsidRPr="008B429F">
        <w:rPr>
          <w:sz w:val="26"/>
          <w:szCs w:val="26"/>
        </w:rPr>
        <w:t>5</w:t>
      </w:r>
      <w:r w:rsidRPr="008B429F">
        <w:rPr>
          <w:sz w:val="26"/>
          <w:szCs w:val="26"/>
        </w:rPr>
        <w:t xml:space="preserve">. Финансовое обеспечение выполнения </w:t>
      </w:r>
      <w:r w:rsidR="00AA243A" w:rsidRPr="008B429F">
        <w:rPr>
          <w:sz w:val="26"/>
          <w:szCs w:val="26"/>
        </w:rPr>
        <w:t>муниципаль</w:t>
      </w:r>
      <w:r w:rsidRPr="008B429F">
        <w:rPr>
          <w:sz w:val="26"/>
          <w:szCs w:val="26"/>
        </w:rPr>
        <w:t>ного задания осуществляется в пределах бюджетных ассигнований, предусмотренных в бюджете</w:t>
      </w:r>
      <w:r w:rsidR="00AA243A" w:rsidRPr="008B429F">
        <w:rPr>
          <w:sz w:val="26"/>
          <w:szCs w:val="26"/>
        </w:rPr>
        <w:t xml:space="preserve"> </w:t>
      </w:r>
      <w:r w:rsidR="001D3D52" w:rsidRPr="008B429F">
        <w:rPr>
          <w:sz w:val="26"/>
          <w:szCs w:val="26"/>
        </w:rPr>
        <w:t>городского округа</w:t>
      </w:r>
      <w:r w:rsidRPr="008B429F">
        <w:rPr>
          <w:sz w:val="26"/>
          <w:szCs w:val="26"/>
        </w:rPr>
        <w:t xml:space="preserve"> на указанные цели.</w:t>
      </w:r>
    </w:p>
    <w:p w:rsidR="00AF7CF6" w:rsidRPr="008B429F" w:rsidRDefault="00955D5E" w:rsidP="008B429F">
      <w:pPr>
        <w:pStyle w:val="22"/>
        <w:shd w:val="clear" w:color="auto" w:fill="auto"/>
        <w:spacing w:before="0" w:line="276" w:lineRule="auto"/>
        <w:ind w:firstLine="567"/>
        <w:rPr>
          <w:sz w:val="26"/>
          <w:szCs w:val="26"/>
        </w:rPr>
      </w:pPr>
      <w:r w:rsidRPr="008B429F">
        <w:rPr>
          <w:sz w:val="26"/>
          <w:szCs w:val="26"/>
        </w:rPr>
        <w:t xml:space="preserve">Финансовое обеспечение выполнения </w:t>
      </w:r>
      <w:r w:rsidR="00AA243A" w:rsidRPr="008B429F">
        <w:rPr>
          <w:sz w:val="26"/>
          <w:szCs w:val="26"/>
        </w:rPr>
        <w:t>муниципального задания муниципаль</w:t>
      </w:r>
      <w:r w:rsidRPr="008B429F">
        <w:rPr>
          <w:sz w:val="26"/>
          <w:szCs w:val="26"/>
        </w:rPr>
        <w:t>ным бюджетным или автономным учреждением осуществляется путем предоставления субсидии.</w:t>
      </w:r>
    </w:p>
    <w:p w:rsidR="00AF7CF6" w:rsidRPr="008B429F" w:rsidRDefault="00955D5E" w:rsidP="008B429F">
      <w:pPr>
        <w:pStyle w:val="22"/>
        <w:shd w:val="clear" w:color="auto" w:fill="auto"/>
        <w:spacing w:before="0" w:line="276" w:lineRule="auto"/>
        <w:ind w:firstLine="567"/>
        <w:rPr>
          <w:sz w:val="26"/>
          <w:szCs w:val="26"/>
        </w:rPr>
      </w:pPr>
      <w:r w:rsidRPr="008B429F">
        <w:rPr>
          <w:sz w:val="26"/>
          <w:szCs w:val="26"/>
        </w:rPr>
        <w:t xml:space="preserve">Финансовое обеспечение выполнения </w:t>
      </w:r>
      <w:r w:rsidR="00AA243A" w:rsidRPr="008B429F">
        <w:rPr>
          <w:sz w:val="26"/>
          <w:szCs w:val="26"/>
        </w:rPr>
        <w:t>муниципаль</w:t>
      </w:r>
      <w:r w:rsidRPr="008B429F">
        <w:rPr>
          <w:sz w:val="26"/>
          <w:szCs w:val="26"/>
        </w:rPr>
        <w:t xml:space="preserve">ного задания </w:t>
      </w:r>
      <w:r w:rsidR="00AA243A" w:rsidRPr="008B429F">
        <w:rPr>
          <w:sz w:val="26"/>
          <w:szCs w:val="26"/>
        </w:rPr>
        <w:t>муниципаль</w:t>
      </w:r>
      <w:r w:rsidRPr="008B429F">
        <w:rPr>
          <w:sz w:val="26"/>
          <w:szCs w:val="26"/>
        </w:rPr>
        <w:t>ным казенным учреждение</w:t>
      </w:r>
      <w:r w:rsidR="008B429F" w:rsidRPr="008B429F">
        <w:rPr>
          <w:sz w:val="26"/>
          <w:szCs w:val="26"/>
        </w:rPr>
        <w:t xml:space="preserve">м осуществляется в соответствии </w:t>
      </w:r>
      <w:r w:rsidRPr="008B429F">
        <w:rPr>
          <w:sz w:val="26"/>
          <w:szCs w:val="26"/>
        </w:rPr>
        <w:t>с показателями бюджетной сметы этого учреждения.</w:t>
      </w:r>
    </w:p>
    <w:p w:rsidR="00AF7CF6" w:rsidRPr="008B429F" w:rsidRDefault="003966EA" w:rsidP="008B429F">
      <w:pPr>
        <w:pStyle w:val="22"/>
        <w:shd w:val="clear" w:color="auto" w:fill="auto"/>
        <w:tabs>
          <w:tab w:val="left" w:pos="567"/>
        </w:tabs>
        <w:spacing w:before="0" w:line="276" w:lineRule="auto"/>
        <w:ind w:firstLine="568"/>
        <w:rPr>
          <w:sz w:val="26"/>
          <w:szCs w:val="26"/>
        </w:rPr>
      </w:pPr>
      <w:r w:rsidRPr="008B429F">
        <w:rPr>
          <w:sz w:val="26"/>
          <w:szCs w:val="26"/>
        </w:rPr>
        <w:t>3.</w:t>
      </w:r>
      <w:r w:rsidR="00975DC9" w:rsidRPr="008B429F">
        <w:rPr>
          <w:sz w:val="26"/>
          <w:szCs w:val="26"/>
        </w:rPr>
        <w:t>2</w:t>
      </w:r>
      <w:r w:rsidRPr="008B429F">
        <w:rPr>
          <w:sz w:val="26"/>
          <w:szCs w:val="26"/>
        </w:rPr>
        <w:t>6.</w:t>
      </w:r>
      <w:r w:rsidR="005C04B5" w:rsidRPr="008B429F">
        <w:rPr>
          <w:sz w:val="26"/>
          <w:szCs w:val="26"/>
        </w:rPr>
        <w:t xml:space="preserve"> </w:t>
      </w:r>
      <w:r w:rsidR="00955D5E" w:rsidRPr="008B429F">
        <w:rPr>
          <w:sz w:val="26"/>
          <w:szCs w:val="26"/>
        </w:rPr>
        <w:t>Ф</w:t>
      </w:r>
      <w:r w:rsidR="00AA243A" w:rsidRPr="008B429F">
        <w:rPr>
          <w:sz w:val="26"/>
          <w:szCs w:val="26"/>
        </w:rPr>
        <w:t>инансовое обеспечение оказания муниципаль</w:t>
      </w:r>
      <w:r w:rsidR="00955D5E" w:rsidRPr="008B429F">
        <w:rPr>
          <w:sz w:val="26"/>
          <w:szCs w:val="26"/>
        </w:rPr>
        <w:t xml:space="preserve">ных услуг (выполнения работ) обособленными подразделениями </w:t>
      </w:r>
      <w:r w:rsidR="00AA243A" w:rsidRPr="008B429F">
        <w:rPr>
          <w:sz w:val="26"/>
          <w:szCs w:val="26"/>
        </w:rPr>
        <w:t>муниципаль</w:t>
      </w:r>
      <w:r w:rsidR="00955D5E" w:rsidRPr="008B429F">
        <w:rPr>
          <w:sz w:val="26"/>
          <w:szCs w:val="26"/>
        </w:rPr>
        <w:t xml:space="preserve">ного учреждения в случае, установленном пунктом </w:t>
      </w:r>
      <w:r w:rsidR="0062623A" w:rsidRPr="008B429F">
        <w:rPr>
          <w:sz w:val="26"/>
          <w:szCs w:val="26"/>
        </w:rPr>
        <w:t>2.6</w:t>
      </w:r>
      <w:r w:rsidR="00955D5E" w:rsidRPr="008B429F">
        <w:rPr>
          <w:sz w:val="26"/>
          <w:szCs w:val="26"/>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w:t>
      </w:r>
      <w:r w:rsidR="00AA243A" w:rsidRPr="008B429F">
        <w:rPr>
          <w:sz w:val="26"/>
          <w:szCs w:val="26"/>
        </w:rPr>
        <w:t>муниципаль</w:t>
      </w:r>
      <w:r w:rsidR="00955D5E" w:rsidRPr="008B429F">
        <w:rPr>
          <w:sz w:val="26"/>
          <w:szCs w:val="26"/>
        </w:rPr>
        <w:t xml:space="preserve">ного задания </w:t>
      </w:r>
      <w:r w:rsidR="00AA243A" w:rsidRPr="008B429F">
        <w:rPr>
          <w:sz w:val="26"/>
          <w:szCs w:val="26"/>
        </w:rPr>
        <w:t>муниципаль</w:t>
      </w:r>
      <w:r w:rsidR="00955D5E" w:rsidRPr="008B429F">
        <w:rPr>
          <w:sz w:val="26"/>
          <w:szCs w:val="26"/>
        </w:rPr>
        <w:t xml:space="preserve">ным учреждением </w:t>
      </w:r>
      <w:r w:rsidR="00183F6A" w:rsidRPr="008B429F">
        <w:rPr>
          <w:sz w:val="26"/>
          <w:szCs w:val="26"/>
        </w:rPr>
        <w:t xml:space="preserve">                   </w:t>
      </w:r>
      <w:r w:rsidR="00955D5E" w:rsidRPr="008B429F">
        <w:rPr>
          <w:sz w:val="26"/>
          <w:szCs w:val="26"/>
        </w:rPr>
        <w:t xml:space="preserve">в соответствии с правовым актом </w:t>
      </w:r>
      <w:r w:rsidR="00AA243A" w:rsidRPr="008B429F">
        <w:rPr>
          <w:sz w:val="26"/>
          <w:szCs w:val="26"/>
        </w:rPr>
        <w:t>муниципаль</w:t>
      </w:r>
      <w:r w:rsidR="00955D5E" w:rsidRPr="008B429F">
        <w:rPr>
          <w:sz w:val="26"/>
          <w:szCs w:val="26"/>
        </w:rPr>
        <w:t>ного учреждения, создавшего обособленное подразделение. По решению главного распорядителя средств бюджета</w:t>
      </w:r>
      <w:r w:rsidR="00AA243A" w:rsidRPr="008B429F">
        <w:rPr>
          <w:sz w:val="26"/>
          <w:szCs w:val="26"/>
        </w:rPr>
        <w:t xml:space="preserve"> </w:t>
      </w:r>
      <w:r w:rsidR="001D3D52" w:rsidRPr="008B429F">
        <w:rPr>
          <w:sz w:val="26"/>
          <w:szCs w:val="26"/>
        </w:rPr>
        <w:t>городского округа</w:t>
      </w:r>
      <w:r w:rsidR="00955D5E" w:rsidRPr="008B429F">
        <w:rPr>
          <w:sz w:val="26"/>
          <w:szCs w:val="26"/>
        </w:rPr>
        <w:t xml:space="preserve">, в ведении которого находятся </w:t>
      </w:r>
      <w:r w:rsidR="00AA243A" w:rsidRPr="008B429F">
        <w:rPr>
          <w:sz w:val="26"/>
          <w:szCs w:val="26"/>
        </w:rPr>
        <w:t>муниципаль</w:t>
      </w:r>
      <w:r w:rsidR="00955D5E" w:rsidRPr="008B429F">
        <w:rPr>
          <w:sz w:val="26"/>
          <w:szCs w:val="26"/>
        </w:rPr>
        <w:t xml:space="preserve">ные казенные учреждения, органа, осуществляющего функции и полномочия учредителя </w:t>
      </w:r>
      <w:r w:rsidR="00183F6A" w:rsidRPr="008B429F">
        <w:rPr>
          <w:sz w:val="26"/>
          <w:szCs w:val="26"/>
        </w:rPr>
        <w:t xml:space="preserve">                                 </w:t>
      </w:r>
      <w:r w:rsidR="00955D5E" w:rsidRPr="008B429F">
        <w:rPr>
          <w:sz w:val="26"/>
          <w:szCs w:val="26"/>
        </w:rPr>
        <w:t xml:space="preserve">в отношении </w:t>
      </w:r>
      <w:r w:rsidR="00AA243A" w:rsidRPr="008B429F">
        <w:rPr>
          <w:sz w:val="26"/>
          <w:szCs w:val="26"/>
        </w:rPr>
        <w:t>муниципаль</w:t>
      </w:r>
      <w:r w:rsidR="00955D5E" w:rsidRPr="008B429F">
        <w:rPr>
          <w:sz w:val="26"/>
          <w:szCs w:val="26"/>
        </w:rPr>
        <w:t>ных бюджетных или автономных учреждений, указанный правовой акт подлежит согласованию с главным распорядителем средств бюджета</w:t>
      </w:r>
      <w:r w:rsidR="00AA243A" w:rsidRPr="008B429F">
        <w:rPr>
          <w:sz w:val="26"/>
          <w:szCs w:val="26"/>
        </w:rPr>
        <w:t xml:space="preserve"> </w:t>
      </w:r>
      <w:r w:rsidR="001D3D52" w:rsidRPr="008B429F">
        <w:rPr>
          <w:sz w:val="26"/>
          <w:szCs w:val="26"/>
        </w:rPr>
        <w:t>городского округа</w:t>
      </w:r>
      <w:r w:rsidR="00955D5E" w:rsidRPr="008B429F">
        <w:rPr>
          <w:sz w:val="26"/>
          <w:szCs w:val="26"/>
        </w:rPr>
        <w:t xml:space="preserve">, в ведении которого находятся </w:t>
      </w:r>
      <w:r w:rsidR="00AA243A" w:rsidRPr="008B429F">
        <w:rPr>
          <w:sz w:val="26"/>
          <w:szCs w:val="26"/>
        </w:rPr>
        <w:t>муниципаль</w:t>
      </w:r>
      <w:r w:rsidR="00955D5E" w:rsidRPr="008B429F">
        <w:rPr>
          <w:sz w:val="26"/>
          <w:szCs w:val="26"/>
        </w:rPr>
        <w:t xml:space="preserve">ные казенные учреждения, органом, осуществляющим функции и полномочия учредителя </w:t>
      </w:r>
      <w:r w:rsidR="00183F6A" w:rsidRPr="008B429F">
        <w:rPr>
          <w:sz w:val="26"/>
          <w:szCs w:val="26"/>
        </w:rPr>
        <w:t xml:space="preserve">                               </w:t>
      </w:r>
      <w:r w:rsidR="00955D5E" w:rsidRPr="008B429F">
        <w:rPr>
          <w:sz w:val="26"/>
          <w:szCs w:val="26"/>
        </w:rPr>
        <w:t xml:space="preserve">в отношении </w:t>
      </w:r>
      <w:r w:rsidR="00AA243A" w:rsidRPr="008B429F">
        <w:rPr>
          <w:sz w:val="26"/>
          <w:szCs w:val="26"/>
        </w:rPr>
        <w:t>муниципаль</w:t>
      </w:r>
      <w:r w:rsidR="00955D5E" w:rsidRPr="008B429F">
        <w:rPr>
          <w:sz w:val="26"/>
          <w:szCs w:val="26"/>
        </w:rPr>
        <w:t>ных бюджетных или автономных учреждений.</w:t>
      </w:r>
    </w:p>
    <w:p w:rsidR="00AF7CF6" w:rsidRPr="008B429F" w:rsidRDefault="00955D5E" w:rsidP="008B429F">
      <w:pPr>
        <w:pStyle w:val="22"/>
        <w:shd w:val="clear" w:color="auto" w:fill="auto"/>
        <w:spacing w:before="0" w:line="276" w:lineRule="auto"/>
        <w:ind w:firstLine="567"/>
        <w:rPr>
          <w:sz w:val="26"/>
          <w:szCs w:val="26"/>
        </w:rPr>
      </w:pPr>
      <w:r w:rsidRPr="008B429F">
        <w:rPr>
          <w:sz w:val="26"/>
          <w:szCs w:val="26"/>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w:t>
      </w:r>
      <w:r w:rsidR="00183F6A" w:rsidRPr="008B429F">
        <w:rPr>
          <w:sz w:val="26"/>
          <w:szCs w:val="26"/>
        </w:rPr>
        <w:t xml:space="preserve">                      </w:t>
      </w:r>
      <w:r w:rsidRPr="008B429F">
        <w:rPr>
          <w:sz w:val="26"/>
          <w:szCs w:val="26"/>
        </w:rPr>
        <w:t xml:space="preserve">на финансовое обеспечение выполнения </w:t>
      </w:r>
      <w:r w:rsidR="00AA243A" w:rsidRPr="008B429F">
        <w:rPr>
          <w:sz w:val="26"/>
          <w:szCs w:val="26"/>
        </w:rPr>
        <w:t>муниципаль</w:t>
      </w:r>
      <w:r w:rsidRPr="008B429F">
        <w:rPr>
          <w:sz w:val="26"/>
          <w:szCs w:val="26"/>
        </w:rPr>
        <w:t xml:space="preserve">ного задания в течение финансового года и порядок взаимодействия </w:t>
      </w:r>
      <w:r w:rsidR="00AA243A" w:rsidRPr="008B429F">
        <w:rPr>
          <w:sz w:val="26"/>
          <w:szCs w:val="26"/>
        </w:rPr>
        <w:t>муниципаль</w:t>
      </w:r>
      <w:r w:rsidRPr="008B429F">
        <w:rPr>
          <w:sz w:val="26"/>
          <w:szCs w:val="26"/>
        </w:rPr>
        <w:t xml:space="preserve">ного учреждения с </w:t>
      </w:r>
      <w:r w:rsidR="002825EF" w:rsidRPr="008B429F">
        <w:rPr>
          <w:sz w:val="26"/>
          <w:szCs w:val="26"/>
        </w:rPr>
        <w:t xml:space="preserve">его </w:t>
      </w:r>
      <w:r w:rsidRPr="008B429F">
        <w:rPr>
          <w:sz w:val="26"/>
          <w:szCs w:val="26"/>
        </w:rPr>
        <w:t>обособленным подразделением.</w:t>
      </w:r>
    </w:p>
    <w:p w:rsidR="006D70B5" w:rsidRPr="008B429F" w:rsidRDefault="003966EA" w:rsidP="008B429F">
      <w:pPr>
        <w:pStyle w:val="22"/>
        <w:shd w:val="clear" w:color="auto" w:fill="auto"/>
        <w:tabs>
          <w:tab w:val="left" w:pos="1333"/>
        </w:tabs>
        <w:spacing w:before="0" w:line="276" w:lineRule="auto"/>
        <w:ind w:firstLine="567"/>
        <w:rPr>
          <w:sz w:val="26"/>
          <w:szCs w:val="26"/>
        </w:rPr>
      </w:pPr>
      <w:r w:rsidRPr="008B429F">
        <w:rPr>
          <w:sz w:val="26"/>
          <w:szCs w:val="26"/>
        </w:rPr>
        <w:t>3.</w:t>
      </w:r>
      <w:r w:rsidR="00975DC9" w:rsidRPr="008B429F">
        <w:rPr>
          <w:sz w:val="26"/>
          <w:szCs w:val="26"/>
        </w:rPr>
        <w:t>2</w:t>
      </w:r>
      <w:r w:rsidRPr="008B429F">
        <w:rPr>
          <w:sz w:val="26"/>
          <w:szCs w:val="26"/>
        </w:rPr>
        <w:t xml:space="preserve">7. </w:t>
      </w:r>
      <w:r w:rsidR="006D70B5" w:rsidRPr="008B429F">
        <w:rPr>
          <w:sz w:val="26"/>
          <w:szCs w:val="26"/>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6D70B5" w:rsidRPr="008B429F" w:rsidRDefault="006D70B5" w:rsidP="008B429F">
      <w:pPr>
        <w:pStyle w:val="ConsPlusNormal"/>
        <w:tabs>
          <w:tab w:val="left" w:pos="567"/>
        </w:tabs>
        <w:spacing w:line="276" w:lineRule="auto"/>
        <w:ind w:firstLine="567"/>
        <w:jc w:val="both"/>
        <w:rPr>
          <w:rFonts w:ascii="Times New Roman" w:hAnsi="Times New Roman" w:cs="Times New Roman"/>
          <w:color w:val="000000"/>
          <w:sz w:val="26"/>
          <w:szCs w:val="26"/>
        </w:rPr>
      </w:pPr>
      <w:r w:rsidRPr="008B429F">
        <w:rPr>
          <w:sz w:val="26"/>
          <w:szCs w:val="26"/>
        </w:rPr>
        <w:t xml:space="preserve"> </w:t>
      </w:r>
      <w:r w:rsidRPr="008B429F">
        <w:rPr>
          <w:rFonts w:ascii="Times New Roman" w:hAnsi="Times New Roman" w:cs="Times New Roman"/>
          <w:color w:val="000000"/>
          <w:sz w:val="26"/>
          <w:szCs w:val="26"/>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6D70B5" w:rsidRPr="008B429F" w:rsidRDefault="006D70B5" w:rsidP="008B429F">
      <w:pPr>
        <w:tabs>
          <w:tab w:val="left" w:pos="567"/>
        </w:tabs>
        <w:autoSpaceDE w:val="0"/>
        <w:autoSpaceDN w:val="0"/>
        <w:spacing w:line="276" w:lineRule="auto"/>
        <w:ind w:firstLine="540"/>
        <w:jc w:val="both"/>
        <w:rPr>
          <w:rFonts w:ascii="Times New Roman" w:eastAsia="Times New Roman" w:hAnsi="Times New Roman" w:cs="Times New Roman"/>
          <w:sz w:val="26"/>
          <w:szCs w:val="26"/>
          <w:lang w:bidi="ar-SA"/>
        </w:rPr>
      </w:pPr>
      <w:r w:rsidRPr="008B429F">
        <w:rPr>
          <w:rFonts w:ascii="Times New Roman" w:eastAsia="Times New Roman" w:hAnsi="Times New Roman" w:cs="Times New Roman"/>
          <w:sz w:val="26"/>
          <w:szCs w:val="26"/>
          <w:lang w:bidi="ar-SA"/>
        </w:rPr>
        <w:tab/>
        <w:t xml:space="preserve">Объем субсидии может быть увеличен в течение срока выполнения муниципального задания в случае изменения законодательства Российской Федерации </w:t>
      </w:r>
      <w:r w:rsidR="00475C84">
        <w:rPr>
          <w:rFonts w:ascii="Times New Roman" w:eastAsia="Times New Roman" w:hAnsi="Times New Roman" w:cs="Times New Roman"/>
          <w:sz w:val="26"/>
          <w:szCs w:val="26"/>
          <w:lang w:bidi="ar-SA"/>
        </w:rPr>
        <w:t xml:space="preserve">     </w:t>
      </w:r>
      <w:r w:rsidRPr="008B429F">
        <w:rPr>
          <w:rFonts w:ascii="Times New Roman" w:eastAsia="Times New Roman" w:hAnsi="Times New Roman" w:cs="Times New Roman"/>
          <w:sz w:val="26"/>
          <w:szCs w:val="26"/>
          <w:lang w:bidi="ar-SA"/>
        </w:rPr>
        <w:t>о налогах и сборах, в том числе в случае отмены ранее установленных налоговых льгот.</w:t>
      </w:r>
    </w:p>
    <w:p w:rsidR="006D70B5" w:rsidRPr="008B429F" w:rsidRDefault="006D70B5" w:rsidP="008B429F">
      <w:pPr>
        <w:tabs>
          <w:tab w:val="left" w:pos="567"/>
        </w:tabs>
        <w:autoSpaceDE w:val="0"/>
        <w:autoSpaceDN w:val="0"/>
        <w:spacing w:line="276" w:lineRule="auto"/>
        <w:ind w:firstLine="540"/>
        <w:jc w:val="both"/>
        <w:rPr>
          <w:rFonts w:ascii="Times New Roman" w:eastAsia="Times New Roman" w:hAnsi="Times New Roman" w:cs="Times New Roman"/>
          <w:sz w:val="26"/>
          <w:szCs w:val="26"/>
          <w:lang w:bidi="ar-SA"/>
        </w:rPr>
      </w:pPr>
      <w:r w:rsidRPr="008B429F">
        <w:rPr>
          <w:rFonts w:ascii="Times New Roman" w:eastAsia="Times New Roman" w:hAnsi="Times New Roman" w:cs="Times New Roman"/>
          <w:sz w:val="26"/>
          <w:szCs w:val="26"/>
          <w:lang w:bidi="ar-SA"/>
        </w:rPr>
        <w:lastRenderedPageBreak/>
        <w:tab/>
      </w:r>
      <w:proofErr w:type="gramStart"/>
      <w:r w:rsidRPr="008B429F">
        <w:rPr>
          <w:rFonts w:ascii="Times New Roman" w:eastAsia="Times New Roman" w:hAnsi="Times New Roman" w:cs="Times New Roman"/>
          <w:sz w:val="26"/>
          <w:szCs w:val="26"/>
          <w:lang w:bidi="ar-SA"/>
        </w:rPr>
        <w:t xml:space="preserve">При досрочном прекращении выполнения муниципального задания </w:t>
      </w:r>
      <w:r w:rsidR="00183F6A" w:rsidRPr="008B429F">
        <w:rPr>
          <w:rFonts w:ascii="Times New Roman" w:eastAsia="Times New Roman" w:hAnsi="Times New Roman" w:cs="Times New Roman"/>
          <w:sz w:val="26"/>
          <w:szCs w:val="26"/>
          <w:lang w:bidi="ar-SA"/>
        </w:rPr>
        <w:t xml:space="preserve">                                 </w:t>
      </w:r>
      <w:r w:rsidRPr="008B429F">
        <w:rPr>
          <w:rFonts w:ascii="Times New Roman" w:eastAsia="Times New Roman" w:hAnsi="Times New Roman" w:cs="Times New Roman"/>
          <w:sz w:val="26"/>
          <w:szCs w:val="26"/>
          <w:lang w:bidi="ar-SA"/>
        </w:rPr>
        <w:t>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w:t>
      </w:r>
      <w:r w:rsidR="00475C84">
        <w:rPr>
          <w:rFonts w:ascii="Times New Roman" w:eastAsia="Times New Roman" w:hAnsi="Times New Roman" w:cs="Times New Roman"/>
          <w:sz w:val="26"/>
          <w:szCs w:val="26"/>
          <w:lang w:bidi="ar-SA"/>
        </w:rPr>
        <w:t xml:space="preserve">х работ), подлежат перечислению </w:t>
      </w:r>
      <w:r w:rsidRPr="008B429F">
        <w:rPr>
          <w:rFonts w:ascii="Times New Roman" w:eastAsia="Times New Roman" w:hAnsi="Times New Roman" w:cs="Times New Roman"/>
          <w:sz w:val="26"/>
          <w:szCs w:val="26"/>
          <w:lang w:bidi="ar-SA"/>
        </w:rPr>
        <w:t xml:space="preserve">в установленном порядке муниципальными бюджетными или автономными учреждениями в бюджет </w:t>
      </w:r>
      <w:r w:rsidR="00A1492A" w:rsidRPr="008B429F">
        <w:rPr>
          <w:rFonts w:ascii="Times New Roman" w:eastAsia="Times New Roman" w:hAnsi="Times New Roman" w:cs="Times New Roman"/>
          <w:sz w:val="26"/>
          <w:szCs w:val="26"/>
          <w:lang w:bidi="ar-SA"/>
        </w:rPr>
        <w:t>городского округа</w:t>
      </w:r>
      <w:r w:rsidRPr="008B429F">
        <w:rPr>
          <w:rFonts w:ascii="Times New Roman" w:eastAsia="Times New Roman" w:hAnsi="Times New Roman" w:cs="Times New Roman"/>
          <w:sz w:val="26"/>
          <w:szCs w:val="26"/>
          <w:lang w:bidi="ar-SA"/>
        </w:rPr>
        <w:t xml:space="preserve"> и учитываются в порядке, установленном для учета сумм возврата дебиторской задолженности.</w:t>
      </w:r>
      <w:proofErr w:type="gramEnd"/>
    </w:p>
    <w:p w:rsidR="00920F36" w:rsidRPr="008B429F" w:rsidRDefault="00920F36" w:rsidP="008B429F">
      <w:pPr>
        <w:tabs>
          <w:tab w:val="left" w:pos="567"/>
        </w:tabs>
        <w:autoSpaceDE w:val="0"/>
        <w:autoSpaceDN w:val="0"/>
        <w:spacing w:line="276" w:lineRule="auto"/>
        <w:ind w:firstLine="540"/>
        <w:jc w:val="both"/>
        <w:rPr>
          <w:rFonts w:ascii="Times New Roman" w:eastAsia="Times New Roman" w:hAnsi="Times New Roman" w:cs="Times New Roman"/>
          <w:sz w:val="26"/>
          <w:szCs w:val="26"/>
          <w:lang w:bidi="ar-SA"/>
        </w:rPr>
      </w:pPr>
      <w:r w:rsidRPr="008B429F">
        <w:rPr>
          <w:rFonts w:ascii="Times New Roman" w:hAnsi="Times New Roman" w:cs="Times New Roman"/>
          <w:sz w:val="28"/>
          <w:szCs w:val="28"/>
        </w:rPr>
        <w:tab/>
      </w:r>
      <w:r w:rsidRPr="008B429F">
        <w:rPr>
          <w:rFonts w:ascii="Times New Roman" w:hAnsi="Times New Roman" w:cs="Times New Roman"/>
          <w:sz w:val="26"/>
          <w:szCs w:val="26"/>
        </w:rPr>
        <w:t xml:space="preserve">При досрочном прекращении выполнения муниципального задания в связи </w:t>
      </w:r>
      <w:r w:rsidR="00183F6A" w:rsidRPr="008B429F">
        <w:rPr>
          <w:rFonts w:ascii="Times New Roman" w:hAnsi="Times New Roman" w:cs="Times New Roman"/>
          <w:sz w:val="26"/>
          <w:szCs w:val="26"/>
        </w:rPr>
        <w:t xml:space="preserve">                    </w:t>
      </w:r>
      <w:r w:rsidRPr="008B429F">
        <w:rPr>
          <w:rFonts w:ascii="Times New Roman" w:hAnsi="Times New Roman" w:cs="Times New Roman"/>
          <w:sz w:val="26"/>
          <w:szCs w:val="26"/>
        </w:rPr>
        <w:t>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AF7CF6" w:rsidRPr="008B429F" w:rsidRDefault="00F92559" w:rsidP="008B429F">
      <w:pPr>
        <w:pStyle w:val="22"/>
        <w:shd w:val="clear" w:color="auto" w:fill="auto"/>
        <w:tabs>
          <w:tab w:val="left" w:pos="567"/>
        </w:tabs>
        <w:spacing w:before="0" w:line="276" w:lineRule="auto"/>
        <w:ind w:firstLine="568"/>
        <w:rPr>
          <w:sz w:val="26"/>
          <w:szCs w:val="26"/>
        </w:rPr>
      </w:pPr>
      <w:r w:rsidRPr="008B429F">
        <w:rPr>
          <w:sz w:val="26"/>
          <w:szCs w:val="26"/>
        </w:rPr>
        <w:t xml:space="preserve">    </w:t>
      </w:r>
      <w:r w:rsidR="003966EA" w:rsidRPr="008B429F">
        <w:rPr>
          <w:sz w:val="26"/>
          <w:szCs w:val="26"/>
        </w:rPr>
        <w:t>3.</w:t>
      </w:r>
      <w:r w:rsidR="00975DC9" w:rsidRPr="008B429F">
        <w:rPr>
          <w:sz w:val="26"/>
          <w:szCs w:val="26"/>
        </w:rPr>
        <w:t>2</w:t>
      </w:r>
      <w:r w:rsidR="003966EA" w:rsidRPr="008B429F">
        <w:rPr>
          <w:sz w:val="26"/>
          <w:szCs w:val="26"/>
        </w:rPr>
        <w:t xml:space="preserve">8. </w:t>
      </w:r>
      <w:r w:rsidR="00955D5E" w:rsidRPr="008B429F">
        <w:rPr>
          <w:sz w:val="26"/>
          <w:szCs w:val="26"/>
        </w:rPr>
        <w:t>Операции с субсидиями, предоставляемыми</w:t>
      </w:r>
      <w:r w:rsidR="00471BB8" w:rsidRPr="008B429F">
        <w:rPr>
          <w:sz w:val="26"/>
          <w:szCs w:val="26"/>
        </w:rPr>
        <w:t xml:space="preserve"> муниципальным бюджетны</w:t>
      </w:r>
      <w:r w:rsidR="00955D5E" w:rsidRPr="008B429F">
        <w:rPr>
          <w:sz w:val="26"/>
          <w:szCs w:val="26"/>
        </w:rPr>
        <w:t>м или автономн</w:t>
      </w:r>
      <w:r w:rsidR="00471BB8" w:rsidRPr="008B429F">
        <w:rPr>
          <w:sz w:val="26"/>
          <w:szCs w:val="26"/>
        </w:rPr>
        <w:t>ы</w:t>
      </w:r>
      <w:r w:rsidR="00955D5E" w:rsidRPr="008B429F">
        <w:rPr>
          <w:sz w:val="26"/>
          <w:szCs w:val="26"/>
        </w:rPr>
        <w:t>м учреждени</w:t>
      </w:r>
      <w:r w:rsidR="00471BB8" w:rsidRPr="008B429F">
        <w:rPr>
          <w:sz w:val="26"/>
          <w:szCs w:val="26"/>
        </w:rPr>
        <w:t>ям</w:t>
      </w:r>
      <w:r w:rsidR="00955D5E" w:rsidRPr="008B429F">
        <w:rPr>
          <w:sz w:val="26"/>
          <w:szCs w:val="26"/>
        </w:rPr>
        <w:t>, учитываются на лицевом счете, открытом учреждению</w:t>
      </w:r>
      <w:r w:rsidR="00475C84">
        <w:rPr>
          <w:sz w:val="26"/>
          <w:szCs w:val="26"/>
        </w:rPr>
        <w:t xml:space="preserve">   </w:t>
      </w:r>
      <w:r w:rsidR="00955D5E" w:rsidRPr="008B429F">
        <w:rPr>
          <w:sz w:val="26"/>
          <w:szCs w:val="26"/>
        </w:rPr>
        <w:t xml:space="preserve"> в установленном порядке </w:t>
      </w:r>
      <w:r w:rsidR="00961810" w:rsidRPr="008B429F">
        <w:rPr>
          <w:sz w:val="26"/>
          <w:szCs w:val="26"/>
        </w:rPr>
        <w:t>комитетом</w:t>
      </w:r>
      <w:r w:rsidR="00955D5E" w:rsidRPr="008B429F">
        <w:rPr>
          <w:sz w:val="26"/>
          <w:szCs w:val="26"/>
        </w:rPr>
        <w:t xml:space="preserve"> финансов и бюджетной политики </w:t>
      </w:r>
      <w:r w:rsidR="00961810" w:rsidRPr="008B429F">
        <w:rPr>
          <w:sz w:val="26"/>
          <w:szCs w:val="26"/>
        </w:rPr>
        <w:t xml:space="preserve">администрации </w:t>
      </w:r>
      <w:r w:rsidR="00BD347B" w:rsidRPr="008B429F">
        <w:rPr>
          <w:sz w:val="26"/>
          <w:szCs w:val="26"/>
        </w:rPr>
        <w:t>Шебекинского городского округа</w:t>
      </w:r>
      <w:r w:rsidR="00190D5C" w:rsidRPr="008B429F">
        <w:rPr>
          <w:sz w:val="26"/>
          <w:szCs w:val="26"/>
        </w:rPr>
        <w:t xml:space="preserve"> </w:t>
      </w:r>
      <w:r w:rsidR="00955D5E" w:rsidRPr="008B429F">
        <w:rPr>
          <w:sz w:val="26"/>
          <w:szCs w:val="26"/>
        </w:rPr>
        <w:t xml:space="preserve">на </w:t>
      </w:r>
      <w:r w:rsidR="00BD347B" w:rsidRPr="008B429F">
        <w:rPr>
          <w:sz w:val="26"/>
          <w:szCs w:val="26"/>
        </w:rPr>
        <w:t>расчетном</w:t>
      </w:r>
      <w:r w:rsidR="00955D5E" w:rsidRPr="008B429F">
        <w:rPr>
          <w:sz w:val="26"/>
          <w:szCs w:val="26"/>
        </w:rPr>
        <w:t xml:space="preserve"> счете № 40</w:t>
      </w:r>
      <w:r w:rsidR="00AF5D75" w:rsidRPr="008B429F">
        <w:rPr>
          <w:sz w:val="26"/>
          <w:szCs w:val="26"/>
        </w:rPr>
        <w:t>7</w:t>
      </w:r>
      <w:r w:rsidR="00955D5E" w:rsidRPr="008B429F">
        <w:rPr>
          <w:sz w:val="26"/>
          <w:szCs w:val="26"/>
        </w:rPr>
        <w:t>01 «</w:t>
      </w:r>
      <w:r w:rsidR="00471BB8" w:rsidRPr="008B429F">
        <w:rPr>
          <w:sz w:val="26"/>
          <w:szCs w:val="26"/>
        </w:rPr>
        <w:t>Финансовые организации»</w:t>
      </w:r>
      <w:r w:rsidR="00283FFF" w:rsidRPr="008B429F">
        <w:rPr>
          <w:sz w:val="26"/>
          <w:szCs w:val="26"/>
        </w:rPr>
        <w:t>, открытый в отделении Белгород  г. Белгород.</w:t>
      </w:r>
    </w:p>
    <w:p w:rsidR="00920F36" w:rsidRPr="008B429F" w:rsidRDefault="00920F36" w:rsidP="008B429F">
      <w:pPr>
        <w:pStyle w:val="ConsPlusNormal"/>
        <w:tabs>
          <w:tab w:val="left" w:pos="567"/>
        </w:tabs>
        <w:spacing w:line="276" w:lineRule="auto"/>
        <w:ind w:firstLine="567"/>
        <w:jc w:val="both"/>
        <w:rPr>
          <w:rFonts w:ascii="Times New Roman" w:hAnsi="Times New Roman" w:cs="Times New Roman"/>
          <w:sz w:val="26"/>
          <w:szCs w:val="26"/>
        </w:rPr>
      </w:pPr>
      <w:r w:rsidRPr="008B429F">
        <w:rPr>
          <w:rFonts w:ascii="Times New Roman" w:hAnsi="Times New Roman" w:cs="Times New Roman"/>
          <w:sz w:val="26"/>
          <w:szCs w:val="26"/>
        </w:rPr>
        <w:t xml:space="preserve">    3</w:t>
      </w:r>
      <w:r w:rsidR="003966EA" w:rsidRPr="008B429F">
        <w:rPr>
          <w:rFonts w:ascii="Times New Roman" w:hAnsi="Times New Roman" w:cs="Times New Roman"/>
          <w:sz w:val="26"/>
          <w:szCs w:val="26"/>
        </w:rPr>
        <w:t>.</w:t>
      </w:r>
      <w:r w:rsidR="00975DC9" w:rsidRPr="008B429F">
        <w:rPr>
          <w:rFonts w:ascii="Times New Roman" w:hAnsi="Times New Roman" w:cs="Times New Roman"/>
          <w:sz w:val="26"/>
          <w:szCs w:val="26"/>
        </w:rPr>
        <w:t>2</w:t>
      </w:r>
      <w:r w:rsidRPr="008B429F">
        <w:rPr>
          <w:rFonts w:ascii="Times New Roman" w:hAnsi="Times New Roman" w:cs="Times New Roman"/>
          <w:sz w:val="26"/>
          <w:szCs w:val="26"/>
        </w:rPr>
        <w:t xml:space="preserve">9. </w:t>
      </w:r>
      <w:r w:rsidR="00955D5E" w:rsidRPr="008B429F">
        <w:rPr>
          <w:rFonts w:ascii="Times New Roman" w:hAnsi="Times New Roman" w:cs="Times New Roman"/>
          <w:sz w:val="26"/>
          <w:szCs w:val="26"/>
        </w:rPr>
        <w:t xml:space="preserve">Предоставление </w:t>
      </w:r>
      <w:r w:rsidR="00961810" w:rsidRPr="008B429F">
        <w:rPr>
          <w:rFonts w:ascii="Times New Roman" w:hAnsi="Times New Roman" w:cs="Times New Roman"/>
          <w:sz w:val="26"/>
          <w:szCs w:val="26"/>
        </w:rPr>
        <w:t>муниципальн</w:t>
      </w:r>
      <w:r w:rsidR="00955D5E" w:rsidRPr="008B429F">
        <w:rPr>
          <w:rFonts w:ascii="Times New Roman" w:hAnsi="Times New Roman" w:cs="Times New Roman"/>
          <w:sz w:val="26"/>
          <w:szCs w:val="26"/>
        </w:rPr>
        <w:t xml:space="preserve">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w:t>
      </w:r>
      <w:r w:rsidR="00961810" w:rsidRPr="008B429F">
        <w:rPr>
          <w:rFonts w:ascii="Times New Roman" w:hAnsi="Times New Roman" w:cs="Times New Roman"/>
          <w:sz w:val="26"/>
          <w:szCs w:val="26"/>
        </w:rPr>
        <w:t>муниципаль</w:t>
      </w:r>
      <w:r w:rsidR="00955D5E" w:rsidRPr="008B429F">
        <w:rPr>
          <w:rFonts w:ascii="Times New Roman" w:hAnsi="Times New Roman" w:cs="Times New Roman"/>
          <w:sz w:val="26"/>
          <w:szCs w:val="26"/>
        </w:rPr>
        <w:t xml:space="preserve">ных бюджетных или автономных учреждений, с </w:t>
      </w:r>
      <w:r w:rsidR="00961810" w:rsidRPr="008B429F">
        <w:rPr>
          <w:rFonts w:ascii="Times New Roman" w:hAnsi="Times New Roman" w:cs="Times New Roman"/>
          <w:sz w:val="26"/>
          <w:szCs w:val="26"/>
        </w:rPr>
        <w:t>муниципальн</w:t>
      </w:r>
      <w:r w:rsidR="00955D5E" w:rsidRPr="008B429F">
        <w:rPr>
          <w:rFonts w:ascii="Times New Roman" w:hAnsi="Times New Roman" w:cs="Times New Roman"/>
          <w:sz w:val="26"/>
          <w:szCs w:val="26"/>
        </w:rPr>
        <w:t>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sidR="002825EF" w:rsidRPr="008B429F">
        <w:rPr>
          <w:rFonts w:ascii="Times New Roman" w:hAnsi="Times New Roman" w:cs="Times New Roman"/>
          <w:sz w:val="26"/>
          <w:szCs w:val="26"/>
        </w:rPr>
        <w:t>, и должно соответствовать требованиям статьи 78.1 Бюджетного кодекса Российской Федерации</w:t>
      </w:r>
      <w:r w:rsidR="00955D5E" w:rsidRPr="008B429F">
        <w:rPr>
          <w:rFonts w:ascii="Times New Roman" w:hAnsi="Times New Roman" w:cs="Times New Roman"/>
          <w:sz w:val="26"/>
          <w:szCs w:val="26"/>
        </w:rPr>
        <w:t>.</w:t>
      </w:r>
    </w:p>
    <w:p w:rsidR="00920F36" w:rsidRPr="008B429F" w:rsidRDefault="00920F36" w:rsidP="008B429F">
      <w:pPr>
        <w:pStyle w:val="ConsPlusNormal"/>
        <w:tabs>
          <w:tab w:val="left" w:pos="740"/>
        </w:tabs>
        <w:spacing w:line="276" w:lineRule="auto"/>
        <w:jc w:val="both"/>
        <w:rPr>
          <w:rFonts w:ascii="Times New Roman" w:hAnsi="Times New Roman" w:cs="Times New Roman"/>
          <w:sz w:val="26"/>
          <w:szCs w:val="26"/>
        </w:rPr>
      </w:pPr>
      <w:r w:rsidRPr="008B429F">
        <w:rPr>
          <w:rFonts w:ascii="Times New Roman" w:hAnsi="Times New Roman" w:cs="Times New Roman"/>
          <w:sz w:val="26"/>
          <w:szCs w:val="26"/>
        </w:rPr>
        <w:t xml:space="preserve">        Соглашение, а также дополнение к нему (при наличии), в том числе дополнительное соглашение о расторжении соглашения о порядке и условиях предоставления субсидии (при наличии), формируются и подписываются сторонами </w:t>
      </w:r>
      <w:r w:rsidR="00183F6A" w:rsidRPr="008B429F">
        <w:rPr>
          <w:rFonts w:ascii="Times New Roman" w:hAnsi="Times New Roman" w:cs="Times New Roman"/>
          <w:sz w:val="26"/>
          <w:szCs w:val="26"/>
        </w:rPr>
        <w:t xml:space="preserve">                </w:t>
      </w:r>
      <w:r w:rsidRPr="008B429F">
        <w:rPr>
          <w:rFonts w:ascii="Times New Roman" w:hAnsi="Times New Roman" w:cs="Times New Roman"/>
          <w:sz w:val="26"/>
          <w:szCs w:val="26"/>
        </w:rPr>
        <w:t>в системе «Электронный бюджет».</w:t>
      </w:r>
    </w:p>
    <w:p w:rsidR="00656851" w:rsidRPr="008B429F" w:rsidRDefault="00656851" w:rsidP="008B429F">
      <w:pPr>
        <w:pStyle w:val="ConsPlusNormal"/>
        <w:tabs>
          <w:tab w:val="left" w:pos="740"/>
        </w:tabs>
        <w:spacing w:line="276" w:lineRule="auto"/>
        <w:ind w:firstLine="567"/>
        <w:jc w:val="both"/>
        <w:rPr>
          <w:rFonts w:ascii="Times New Roman" w:hAnsi="Times New Roman" w:cs="Times New Roman"/>
          <w:sz w:val="26"/>
          <w:szCs w:val="26"/>
        </w:rPr>
      </w:pPr>
      <w:r w:rsidRPr="008B429F">
        <w:rPr>
          <w:rFonts w:ascii="Times New Roman" w:hAnsi="Times New Roman" w:cs="Times New Roman"/>
          <w:sz w:val="26"/>
          <w:szCs w:val="26"/>
        </w:rPr>
        <w:t>Соглашение, а также дополнительное соглашение к нему (при наличии), в том числе дополнительное соглашение о расторжении соглашения о порядке и условиях предоставления субсидии (при наличии), подлежат обязательному размещению</w:t>
      </w:r>
      <w:r w:rsidR="00F92559" w:rsidRPr="008B429F">
        <w:rPr>
          <w:rFonts w:ascii="Times New Roman" w:hAnsi="Times New Roman" w:cs="Times New Roman"/>
          <w:sz w:val="26"/>
          <w:szCs w:val="26"/>
        </w:rPr>
        <w:t xml:space="preserve"> </w:t>
      </w:r>
      <w:r w:rsidR="00183F6A" w:rsidRPr="008B429F">
        <w:rPr>
          <w:rFonts w:ascii="Times New Roman" w:hAnsi="Times New Roman" w:cs="Times New Roman"/>
          <w:sz w:val="26"/>
          <w:szCs w:val="26"/>
        </w:rPr>
        <w:t xml:space="preserve">                        </w:t>
      </w:r>
      <w:r w:rsidR="00975DC9" w:rsidRPr="008B429F">
        <w:rPr>
          <w:rFonts w:ascii="Times New Roman" w:hAnsi="Times New Roman" w:cs="Times New Roman"/>
          <w:sz w:val="26"/>
          <w:szCs w:val="26"/>
        </w:rPr>
        <w:t>в реестре соглашений (договоров)</w:t>
      </w:r>
      <w:r w:rsidRPr="008B429F">
        <w:rPr>
          <w:rFonts w:ascii="Times New Roman" w:hAnsi="Times New Roman" w:cs="Times New Roman"/>
          <w:sz w:val="26"/>
          <w:szCs w:val="26"/>
        </w:rPr>
        <w:t xml:space="preserve"> о предоставлении субсидий юридическим лицам, индивидуальным предприятиям, физическим лицам – производителям товаров (работ, услуг), бюджетных инвестиций юридическим лицам, не являющимися муниципальными учреждениями и муниципальными унитарными предприятиями, субсидий, субвенций, иных межбюджетных трансфертов, имеющих целевое назначение, бюджетам субъектов Российской Федерации.</w:t>
      </w:r>
    </w:p>
    <w:p w:rsidR="00AF7CF6" w:rsidRPr="008B429F" w:rsidRDefault="009D586C" w:rsidP="008B429F">
      <w:pPr>
        <w:pStyle w:val="22"/>
        <w:shd w:val="clear" w:color="auto" w:fill="auto"/>
        <w:tabs>
          <w:tab w:val="left" w:pos="567"/>
        </w:tabs>
        <w:spacing w:before="0" w:line="276" w:lineRule="auto"/>
        <w:ind w:firstLine="567"/>
        <w:rPr>
          <w:sz w:val="26"/>
          <w:szCs w:val="26"/>
        </w:rPr>
      </w:pPr>
      <w:r w:rsidRPr="008B429F">
        <w:rPr>
          <w:sz w:val="26"/>
          <w:szCs w:val="26"/>
        </w:rPr>
        <w:t xml:space="preserve">    </w:t>
      </w:r>
      <w:r w:rsidR="003966EA" w:rsidRPr="008B429F">
        <w:rPr>
          <w:sz w:val="26"/>
          <w:szCs w:val="26"/>
        </w:rPr>
        <w:t>3.</w:t>
      </w:r>
      <w:r w:rsidR="00975DC9" w:rsidRPr="008B429F">
        <w:rPr>
          <w:sz w:val="26"/>
          <w:szCs w:val="26"/>
        </w:rPr>
        <w:t>3</w:t>
      </w:r>
      <w:r w:rsidR="00861D2A" w:rsidRPr="008B429F">
        <w:rPr>
          <w:sz w:val="26"/>
          <w:szCs w:val="26"/>
        </w:rPr>
        <w:t xml:space="preserve">0. </w:t>
      </w:r>
      <w:r w:rsidR="00955D5E" w:rsidRPr="008B429F">
        <w:rPr>
          <w:sz w:val="26"/>
          <w:szCs w:val="26"/>
        </w:rPr>
        <w:t>Перечисление субсидии осуществляется в соответствии с графиком, содержащимся в соглашении</w:t>
      </w:r>
      <w:r w:rsidR="00F1719E" w:rsidRPr="008B429F">
        <w:rPr>
          <w:sz w:val="26"/>
          <w:szCs w:val="26"/>
        </w:rPr>
        <w:t xml:space="preserve"> или правовых актах, указанных в пунктах 3.26 и 3.29 настоящего Положения</w:t>
      </w:r>
      <w:r w:rsidR="00955D5E" w:rsidRPr="008B429F">
        <w:rPr>
          <w:sz w:val="26"/>
          <w:szCs w:val="26"/>
        </w:rPr>
        <w:t>, не реже одного раза в квартал</w:t>
      </w:r>
      <w:r w:rsidR="001525DE" w:rsidRPr="008B429F">
        <w:rPr>
          <w:sz w:val="26"/>
          <w:szCs w:val="26"/>
        </w:rPr>
        <w:t>.</w:t>
      </w:r>
      <w:r w:rsidR="00955D5E" w:rsidRPr="008B429F">
        <w:rPr>
          <w:sz w:val="26"/>
          <w:szCs w:val="26"/>
        </w:rPr>
        <w:t xml:space="preserve"> </w:t>
      </w:r>
    </w:p>
    <w:p w:rsidR="00144859" w:rsidRPr="008B429F" w:rsidRDefault="00920F36" w:rsidP="008B429F">
      <w:pPr>
        <w:pStyle w:val="ConsPlusNormal"/>
        <w:tabs>
          <w:tab w:val="left" w:pos="740"/>
        </w:tabs>
        <w:spacing w:line="276" w:lineRule="auto"/>
        <w:ind w:firstLine="540"/>
        <w:jc w:val="both"/>
        <w:rPr>
          <w:rFonts w:ascii="Times New Roman" w:hAnsi="Times New Roman" w:cs="Times New Roman"/>
          <w:color w:val="000000" w:themeColor="text1"/>
          <w:sz w:val="26"/>
          <w:szCs w:val="26"/>
        </w:rPr>
      </w:pPr>
      <w:r w:rsidRPr="008B429F">
        <w:rPr>
          <w:rFonts w:ascii="Times New Roman" w:hAnsi="Times New Roman" w:cs="Times New Roman"/>
          <w:sz w:val="26"/>
          <w:szCs w:val="26"/>
        </w:rPr>
        <w:lastRenderedPageBreak/>
        <w:t xml:space="preserve">    </w:t>
      </w:r>
      <w:r w:rsidR="003966EA" w:rsidRPr="008B429F">
        <w:rPr>
          <w:rFonts w:ascii="Times New Roman" w:hAnsi="Times New Roman" w:cs="Times New Roman"/>
          <w:sz w:val="26"/>
          <w:szCs w:val="26"/>
        </w:rPr>
        <w:t>3.</w:t>
      </w:r>
      <w:r w:rsidR="00975DC9" w:rsidRPr="008B429F">
        <w:rPr>
          <w:rFonts w:ascii="Times New Roman" w:hAnsi="Times New Roman" w:cs="Times New Roman"/>
          <w:sz w:val="26"/>
          <w:szCs w:val="26"/>
        </w:rPr>
        <w:t>3</w:t>
      </w:r>
      <w:r w:rsidR="00723AA3" w:rsidRPr="008B429F">
        <w:rPr>
          <w:rFonts w:ascii="Times New Roman" w:hAnsi="Times New Roman" w:cs="Times New Roman"/>
          <w:sz w:val="26"/>
          <w:szCs w:val="26"/>
        </w:rPr>
        <w:t xml:space="preserve">1. </w:t>
      </w:r>
      <w:proofErr w:type="gramStart"/>
      <w:r w:rsidR="00723AA3" w:rsidRPr="008B429F">
        <w:rPr>
          <w:rFonts w:ascii="Times New Roman" w:hAnsi="Times New Roman" w:cs="Times New Roman"/>
          <w:sz w:val="26"/>
          <w:szCs w:val="26"/>
        </w:rPr>
        <w:t xml:space="preserve">Перечисление платежа, завершающего выплату субсидии, в </w:t>
      </w:r>
      <w:r w:rsidR="00723AA3" w:rsidRPr="008B429F">
        <w:rPr>
          <w:rFonts w:ascii="Times New Roman" w:hAnsi="Times New Roman" w:cs="Times New Roman"/>
          <w:sz w:val="26"/>
          <w:szCs w:val="26"/>
          <w:lang w:val="en-US"/>
        </w:rPr>
        <w:t>IV</w:t>
      </w:r>
      <w:r w:rsidR="00723AA3" w:rsidRPr="008B429F">
        <w:rPr>
          <w:rFonts w:ascii="Times New Roman" w:hAnsi="Times New Roman" w:cs="Times New Roman"/>
          <w:sz w:val="26"/>
          <w:szCs w:val="26"/>
        </w:rPr>
        <w:t xml:space="preserve"> квартале должно осуществляться после предоставления</w:t>
      </w:r>
      <w:r w:rsidR="002A78AA" w:rsidRPr="008B429F">
        <w:rPr>
          <w:rFonts w:ascii="Times New Roman" w:hAnsi="Times New Roman" w:cs="Times New Roman"/>
          <w:sz w:val="26"/>
          <w:szCs w:val="26"/>
        </w:rPr>
        <w:t xml:space="preserve"> в срок, установленный </w:t>
      </w:r>
      <w:r w:rsidR="00183F6A" w:rsidRPr="008B429F">
        <w:rPr>
          <w:rFonts w:ascii="Times New Roman" w:hAnsi="Times New Roman" w:cs="Times New Roman"/>
          <w:sz w:val="26"/>
          <w:szCs w:val="26"/>
        </w:rPr>
        <w:t xml:space="preserve">                                            </w:t>
      </w:r>
      <w:r w:rsidR="000E4404" w:rsidRPr="008B429F">
        <w:rPr>
          <w:rFonts w:ascii="Times New Roman" w:hAnsi="Times New Roman" w:cs="Times New Roman"/>
          <w:sz w:val="26"/>
          <w:szCs w:val="26"/>
        </w:rPr>
        <w:t xml:space="preserve">в муниципальном задании, муниципальным </w:t>
      </w:r>
      <w:r w:rsidR="007250EB" w:rsidRPr="008B429F">
        <w:rPr>
          <w:rFonts w:ascii="Times New Roman" w:hAnsi="Times New Roman" w:cs="Times New Roman"/>
          <w:sz w:val="26"/>
          <w:szCs w:val="26"/>
        </w:rPr>
        <w:t xml:space="preserve">бюджетным или автономным </w:t>
      </w:r>
      <w:r w:rsidR="000E4404" w:rsidRPr="008B429F">
        <w:rPr>
          <w:rFonts w:ascii="Times New Roman" w:hAnsi="Times New Roman" w:cs="Times New Roman"/>
          <w:sz w:val="26"/>
          <w:szCs w:val="26"/>
        </w:rPr>
        <w:t xml:space="preserve">учреждением городского округа предварительного отчета о выполнении муниципального задания </w:t>
      </w:r>
      <w:r w:rsidR="00475C84">
        <w:rPr>
          <w:rFonts w:ascii="Times New Roman" w:hAnsi="Times New Roman" w:cs="Times New Roman"/>
          <w:sz w:val="26"/>
          <w:szCs w:val="26"/>
        </w:rPr>
        <w:t xml:space="preserve">               </w:t>
      </w:r>
      <w:r w:rsidR="000E4404" w:rsidRPr="008B429F">
        <w:rPr>
          <w:rFonts w:ascii="Times New Roman" w:hAnsi="Times New Roman" w:cs="Times New Roman"/>
          <w:sz w:val="26"/>
          <w:szCs w:val="26"/>
        </w:rPr>
        <w:t xml:space="preserve">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w:t>
      </w:r>
      <w:r w:rsidR="00475C84">
        <w:rPr>
          <w:rFonts w:ascii="Times New Roman" w:hAnsi="Times New Roman" w:cs="Times New Roman"/>
          <w:sz w:val="26"/>
          <w:szCs w:val="26"/>
        </w:rPr>
        <w:t xml:space="preserve">              </w:t>
      </w:r>
      <w:r w:rsidR="000E4404" w:rsidRPr="008B429F">
        <w:rPr>
          <w:rFonts w:ascii="Times New Roman" w:hAnsi="Times New Roman" w:cs="Times New Roman"/>
          <w:sz w:val="26"/>
          <w:szCs w:val="26"/>
        </w:rPr>
        <w:t>по форме, аналогичной форме отчета о выполнении муниципального задания, предусмотренной приложением №2</w:t>
      </w:r>
      <w:proofErr w:type="gramEnd"/>
      <w:r w:rsidR="000E4404" w:rsidRPr="008B429F">
        <w:rPr>
          <w:rFonts w:ascii="Times New Roman" w:hAnsi="Times New Roman" w:cs="Times New Roman"/>
          <w:sz w:val="26"/>
          <w:szCs w:val="26"/>
        </w:rP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w:t>
      </w:r>
      <w:r w:rsidR="00144859" w:rsidRPr="008B429F">
        <w:rPr>
          <w:rFonts w:ascii="Times New Roman" w:hAnsi="Times New Roman" w:cs="Times New Roman"/>
          <w:color w:val="000000" w:themeColor="text1"/>
          <w:sz w:val="26"/>
          <w:szCs w:val="26"/>
        </w:rPr>
        <w:t>В случае</w:t>
      </w:r>
      <w:proofErr w:type="gramStart"/>
      <w:r w:rsidR="00144859" w:rsidRPr="008B429F">
        <w:rPr>
          <w:rFonts w:ascii="Times New Roman" w:hAnsi="Times New Roman" w:cs="Times New Roman"/>
          <w:color w:val="000000" w:themeColor="text1"/>
          <w:sz w:val="26"/>
          <w:szCs w:val="26"/>
        </w:rPr>
        <w:t>,</w:t>
      </w:r>
      <w:proofErr w:type="gramEnd"/>
      <w:r w:rsidR="00144859" w:rsidRPr="008B429F">
        <w:rPr>
          <w:rFonts w:ascii="Times New Roman" w:hAnsi="Times New Roman" w:cs="Times New Roman"/>
          <w:color w:val="000000" w:themeColor="text1"/>
          <w:sz w:val="26"/>
          <w:szCs w:val="26"/>
        </w:rPr>
        <w:t xml:space="preserve">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w:t>
      </w:r>
      <w:r w:rsidR="007250EB" w:rsidRPr="008B429F">
        <w:rPr>
          <w:rFonts w:ascii="Times New Roman" w:hAnsi="Times New Roman" w:cs="Times New Roman"/>
          <w:color w:val="000000" w:themeColor="text1"/>
          <w:sz w:val="26"/>
          <w:szCs w:val="26"/>
        </w:rPr>
        <w:t>еньше показателей, установленным</w:t>
      </w:r>
      <w:r w:rsidR="00183F6A" w:rsidRPr="008B429F">
        <w:rPr>
          <w:rFonts w:ascii="Times New Roman" w:hAnsi="Times New Roman" w:cs="Times New Roman"/>
          <w:color w:val="000000" w:themeColor="text1"/>
          <w:sz w:val="26"/>
          <w:szCs w:val="26"/>
        </w:rPr>
        <w:t xml:space="preserve"> </w:t>
      </w:r>
      <w:r w:rsidR="00475C84">
        <w:rPr>
          <w:rFonts w:ascii="Times New Roman" w:hAnsi="Times New Roman" w:cs="Times New Roman"/>
          <w:color w:val="000000" w:themeColor="text1"/>
          <w:sz w:val="26"/>
          <w:szCs w:val="26"/>
        </w:rPr>
        <w:t xml:space="preserve">                      </w:t>
      </w:r>
      <w:r w:rsidR="00183F6A" w:rsidRPr="008B429F">
        <w:rPr>
          <w:rFonts w:ascii="Times New Roman" w:hAnsi="Times New Roman" w:cs="Times New Roman"/>
          <w:color w:val="000000" w:themeColor="text1"/>
          <w:sz w:val="26"/>
          <w:szCs w:val="26"/>
        </w:rPr>
        <w:t xml:space="preserve"> </w:t>
      </w:r>
      <w:r w:rsidR="00144859" w:rsidRPr="008B429F">
        <w:rPr>
          <w:rFonts w:ascii="Times New Roman" w:hAnsi="Times New Roman" w:cs="Times New Roman"/>
          <w:color w:val="000000" w:themeColor="text1"/>
          <w:sz w:val="26"/>
          <w:szCs w:val="26"/>
        </w:rPr>
        <w:t>в муниципальном задании (с учетом допустимых (возможных) отклонений),</w:t>
      </w:r>
      <w:r w:rsidR="007250EB" w:rsidRPr="008B429F">
        <w:rPr>
          <w:rFonts w:ascii="Times New Roman" w:hAnsi="Times New Roman" w:cs="Times New Roman"/>
          <w:color w:val="000000" w:themeColor="text1"/>
          <w:sz w:val="26"/>
          <w:szCs w:val="26"/>
        </w:rPr>
        <w:t xml:space="preserve"> </w:t>
      </w:r>
      <w:r w:rsidR="00475C84">
        <w:rPr>
          <w:rFonts w:ascii="Times New Roman" w:hAnsi="Times New Roman" w:cs="Times New Roman"/>
          <w:color w:val="000000" w:themeColor="text1"/>
          <w:sz w:val="26"/>
          <w:szCs w:val="26"/>
        </w:rPr>
        <w:t xml:space="preserve">                              </w:t>
      </w:r>
      <w:r w:rsidR="00144859" w:rsidRPr="008B429F">
        <w:rPr>
          <w:rFonts w:ascii="Times New Roman" w:hAnsi="Times New Roman" w:cs="Times New Roman"/>
          <w:color w:val="000000" w:themeColor="text1"/>
          <w:sz w:val="26"/>
          <w:szCs w:val="26"/>
        </w:rPr>
        <w:t xml:space="preserve">то муниципальное задание подлежит уточнению в соответствии с указанными </w:t>
      </w:r>
      <w:r w:rsidR="00183F6A" w:rsidRPr="008B429F">
        <w:rPr>
          <w:rFonts w:ascii="Times New Roman" w:hAnsi="Times New Roman" w:cs="Times New Roman"/>
          <w:color w:val="000000" w:themeColor="text1"/>
          <w:sz w:val="26"/>
          <w:szCs w:val="26"/>
        </w:rPr>
        <w:t xml:space="preserve">  </w:t>
      </w:r>
      <w:r w:rsidR="00475C84">
        <w:rPr>
          <w:rFonts w:ascii="Times New Roman" w:hAnsi="Times New Roman" w:cs="Times New Roman"/>
          <w:color w:val="000000" w:themeColor="text1"/>
          <w:sz w:val="26"/>
          <w:szCs w:val="26"/>
        </w:rPr>
        <w:t xml:space="preserve">                           </w:t>
      </w:r>
      <w:r w:rsidR="00144859" w:rsidRPr="008B429F">
        <w:rPr>
          <w:rFonts w:ascii="Times New Roman" w:hAnsi="Times New Roman" w:cs="Times New Roman"/>
          <w:color w:val="000000" w:themeColor="text1"/>
          <w:sz w:val="26"/>
          <w:szCs w:val="26"/>
        </w:rPr>
        <w:t>в предварительном отчете показателями.</w:t>
      </w:r>
    </w:p>
    <w:p w:rsidR="00144859" w:rsidRPr="008B429F" w:rsidRDefault="00144859" w:rsidP="008B429F">
      <w:pPr>
        <w:pStyle w:val="ConsPlusNormal"/>
        <w:tabs>
          <w:tab w:val="left" w:pos="740"/>
        </w:tabs>
        <w:spacing w:line="276" w:lineRule="auto"/>
        <w:ind w:firstLine="540"/>
        <w:jc w:val="both"/>
        <w:rPr>
          <w:rFonts w:ascii="Times New Roman" w:hAnsi="Times New Roman" w:cs="Times New Roman"/>
          <w:color w:val="000000" w:themeColor="text1"/>
          <w:sz w:val="26"/>
          <w:szCs w:val="26"/>
        </w:rPr>
      </w:pPr>
      <w:r w:rsidRPr="008B429F">
        <w:rPr>
          <w:rFonts w:ascii="Times New Roman" w:hAnsi="Times New Roman" w:cs="Times New Roman"/>
          <w:color w:val="000000" w:themeColor="text1"/>
          <w:sz w:val="26"/>
          <w:szCs w:val="26"/>
        </w:rPr>
        <w:tab/>
      </w:r>
      <w:proofErr w:type="gramStart"/>
      <w:r w:rsidRPr="008B429F">
        <w:rPr>
          <w:rFonts w:ascii="Times New Roman" w:hAnsi="Times New Roman" w:cs="Times New Roman"/>
          <w:color w:val="000000" w:themeColor="text1"/>
          <w:sz w:val="26"/>
          <w:szCs w:val="26"/>
        </w:rPr>
        <w:t xml:space="preserve">Если на основании отчета о выполнении муниципального задания, предусмотренного </w:t>
      </w:r>
      <w:hyperlink w:anchor="Par451" w:tooltip="47. Федеральные бюджетные и автономные учреждения, федеральные казенные учреждения представляют соответственно органам, осуществляющим функции и полномочия учредителей в отношении федеральных бюджетных или автономных учреждений, главным распорядителям средств " w:history="1">
        <w:r w:rsidRPr="008B429F">
          <w:rPr>
            <w:rFonts w:ascii="Times New Roman" w:hAnsi="Times New Roman" w:cs="Times New Roman"/>
            <w:sz w:val="26"/>
            <w:szCs w:val="26"/>
          </w:rPr>
          <w:t xml:space="preserve">пунктом </w:t>
        </w:r>
        <w:r w:rsidR="00900871" w:rsidRPr="008B429F">
          <w:rPr>
            <w:rFonts w:ascii="Times New Roman" w:hAnsi="Times New Roman" w:cs="Times New Roman"/>
            <w:sz w:val="26"/>
            <w:szCs w:val="26"/>
          </w:rPr>
          <w:t>3.</w:t>
        </w:r>
        <w:r w:rsidR="00EA627E" w:rsidRPr="008B429F">
          <w:rPr>
            <w:rFonts w:ascii="Times New Roman" w:hAnsi="Times New Roman" w:cs="Times New Roman"/>
            <w:sz w:val="26"/>
            <w:szCs w:val="26"/>
          </w:rPr>
          <w:t>3</w:t>
        </w:r>
      </w:hyperlink>
      <w:r w:rsidRPr="008B429F">
        <w:rPr>
          <w:rFonts w:ascii="Times New Roman" w:hAnsi="Times New Roman" w:cs="Times New Roman"/>
          <w:sz w:val="26"/>
          <w:szCs w:val="26"/>
        </w:rPr>
        <w:t>2</w:t>
      </w:r>
      <w:r w:rsidRPr="008B429F">
        <w:rPr>
          <w:rFonts w:ascii="Times New Roman" w:hAnsi="Times New Roman" w:cs="Times New Roman"/>
          <w:color w:val="000000" w:themeColor="text1"/>
          <w:sz w:val="26"/>
          <w:szCs w:val="26"/>
        </w:rPr>
        <w:t xml:space="preserve"> настоящего Положения, показатели объема, указанные в отчете о выполнении муниципального задания, меньше показателей, установленных </w:t>
      </w:r>
      <w:r w:rsidR="00475C84">
        <w:rPr>
          <w:rFonts w:ascii="Times New Roman" w:hAnsi="Times New Roman" w:cs="Times New Roman"/>
          <w:color w:val="000000" w:themeColor="text1"/>
          <w:sz w:val="26"/>
          <w:szCs w:val="26"/>
        </w:rPr>
        <w:t xml:space="preserve">                </w:t>
      </w:r>
      <w:r w:rsidRPr="008B429F">
        <w:rPr>
          <w:rFonts w:ascii="Times New Roman" w:hAnsi="Times New Roman" w:cs="Times New Roman"/>
          <w:color w:val="000000" w:themeColor="text1"/>
          <w:sz w:val="26"/>
          <w:szCs w:val="26"/>
        </w:rPr>
        <w:t xml:space="preserve">в муниципальном задании (с учетом допустимых (возможных) отклонений), </w:t>
      </w:r>
      <w:r w:rsidR="00475C84">
        <w:rPr>
          <w:rFonts w:ascii="Times New Roman" w:hAnsi="Times New Roman" w:cs="Times New Roman"/>
          <w:color w:val="000000" w:themeColor="text1"/>
          <w:sz w:val="26"/>
          <w:szCs w:val="26"/>
        </w:rPr>
        <w:t xml:space="preserve">                              </w:t>
      </w:r>
      <w:r w:rsidRPr="008B429F">
        <w:rPr>
          <w:rFonts w:ascii="Times New Roman" w:hAnsi="Times New Roman" w:cs="Times New Roman"/>
          <w:color w:val="000000" w:themeColor="text1"/>
          <w:sz w:val="26"/>
          <w:szCs w:val="26"/>
        </w:rPr>
        <w:t xml:space="preserve">то соответствующие средства субсидии подлежат перечислению в бюджет </w:t>
      </w:r>
      <w:r w:rsidR="0017542A" w:rsidRPr="008B429F">
        <w:rPr>
          <w:rFonts w:ascii="Times New Roman" w:hAnsi="Times New Roman" w:cs="Times New Roman"/>
          <w:color w:val="000000" w:themeColor="text1"/>
          <w:sz w:val="26"/>
          <w:szCs w:val="26"/>
        </w:rPr>
        <w:t>городского округа</w:t>
      </w:r>
      <w:r w:rsidRPr="008B429F">
        <w:rPr>
          <w:rFonts w:ascii="Times New Roman" w:hAnsi="Times New Roman" w:cs="Times New Roman"/>
          <w:color w:val="000000" w:themeColor="text1"/>
          <w:sz w:val="26"/>
          <w:szCs w:val="26"/>
        </w:rPr>
        <w:t xml:space="preserve"> в соответствии с бюджетным законодательством Российской Федерации </w:t>
      </w:r>
      <w:r w:rsidR="00475C84">
        <w:rPr>
          <w:rFonts w:ascii="Times New Roman" w:hAnsi="Times New Roman" w:cs="Times New Roman"/>
          <w:color w:val="000000" w:themeColor="text1"/>
          <w:sz w:val="26"/>
          <w:szCs w:val="26"/>
        </w:rPr>
        <w:t xml:space="preserve">                          </w:t>
      </w:r>
      <w:r w:rsidRPr="008B429F">
        <w:rPr>
          <w:rFonts w:ascii="Times New Roman" w:hAnsi="Times New Roman" w:cs="Times New Roman"/>
          <w:color w:val="000000" w:themeColor="text1"/>
          <w:sz w:val="26"/>
          <w:szCs w:val="26"/>
        </w:rPr>
        <w:t>в объеме, соответствующем показателям, характеризующим объем неоказанной муниципальной услуги</w:t>
      </w:r>
      <w:proofErr w:type="gramEnd"/>
      <w:r w:rsidRPr="008B429F">
        <w:rPr>
          <w:rFonts w:ascii="Times New Roman" w:hAnsi="Times New Roman" w:cs="Times New Roman"/>
          <w:color w:val="000000" w:themeColor="text1"/>
          <w:sz w:val="26"/>
          <w:szCs w:val="26"/>
        </w:rPr>
        <w:t xml:space="preserve"> (невыполненной работы).</w:t>
      </w:r>
    </w:p>
    <w:p w:rsidR="00144859" w:rsidRPr="008B429F" w:rsidRDefault="00144859" w:rsidP="008B429F">
      <w:pPr>
        <w:pStyle w:val="ConsPlusNormal"/>
        <w:tabs>
          <w:tab w:val="left" w:pos="740"/>
        </w:tabs>
        <w:spacing w:line="276" w:lineRule="auto"/>
        <w:ind w:firstLine="540"/>
        <w:jc w:val="both"/>
        <w:rPr>
          <w:rFonts w:ascii="Times New Roman" w:hAnsi="Times New Roman" w:cs="Times New Roman"/>
          <w:color w:val="000000" w:themeColor="text1"/>
          <w:sz w:val="26"/>
          <w:szCs w:val="26"/>
        </w:rPr>
      </w:pPr>
      <w:r w:rsidRPr="008B429F">
        <w:rPr>
          <w:rFonts w:ascii="Times New Roman" w:hAnsi="Times New Roman" w:cs="Times New Roman"/>
          <w:color w:val="000000" w:themeColor="text1"/>
          <w:sz w:val="26"/>
          <w:szCs w:val="26"/>
        </w:rPr>
        <w:tab/>
        <w:t xml:space="preserve">Предварительный отчет об исполнении муниципального задания в части работ </w:t>
      </w:r>
      <w:r w:rsidR="00475C84">
        <w:rPr>
          <w:rFonts w:ascii="Times New Roman" w:hAnsi="Times New Roman" w:cs="Times New Roman"/>
          <w:color w:val="000000" w:themeColor="text1"/>
          <w:sz w:val="26"/>
          <w:szCs w:val="26"/>
        </w:rPr>
        <w:t xml:space="preserve">               </w:t>
      </w:r>
      <w:r w:rsidRPr="008B429F">
        <w:rPr>
          <w:rFonts w:ascii="Times New Roman" w:hAnsi="Times New Roman" w:cs="Times New Roman"/>
          <w:color w:val="000000" w:themeColor="text1"/>
          <w:sz w:val="26"/>
          <w:szCs w:val="26"/>
        </w:rPr>
        <w:t xml:space="preserve">за соответствующий финансовый год, указанный в </w:t>
      </w:r>
      <w:hyperlink w:anchor="Par437" w:tooltip="46. Перечисление платежа, завершающего выплату субсидии, в IV квартале должно осуществляться после предоставления в срок, установленный в государственном задании, федеральным бюджетным или автономным учреждением предварительного отчета о выполнении государстве" w:history="1">
        <w:r w:rsidRPr="008B429F">
          <w:rPr>
            <w:rFonts w:ascii="Times New Roman" w:hAnsi="Times New Roman" w:cs="Times New Roman"/>
            <w:color w:val="000000" w:themeColor="text1"/>
            <w:sz w:val="26"/>
            <w:szCs w:val="26"/>
          </w:rPr>
          <w:t>абзаце первом</w:t>
        </w:r>
      </w:hyperlink>
      <w:r w:rsidRPr="008B429F">
        <w:rPr>
          <w:rFonts w:ascii="Times New Roman" w:hAnsi="Times New Roman" w:cs="Times New Roman"/>
          <w:color w:val="000000" w:themeColor="text1"/>
          <w:sz w:val="26"/>
          <w:szCs w:val="26"/>
        </w:rPr>
        <w:t xml:space="preserve"> настоящего пункта, представляется муниципальным бюджетным или автономным учреждением </w:t>
      </w:r>
      <w:r w:rsidR="00475C84">
        <w:rPr>
          <w:rFonts w:ascii="Times New Roman" w:hAnsi="Times New Roman" w:cs="Times New Roman"/>
          <w:color w:val="000000" w:themeColor="text1"/>
          <w:sz w:val="26"/>
          <w:szCs w:val="26"/>
        </w:rPr>
        <w:t xml:space="preserve">                             </w:t>
      </w:r>
      <w:r w:rsidRPr="008B429F">
        <w:rPr>
          <w:rFonts w:ascii="Times New Roman" w:hAnsi="Times New Roman" w:cs="Times New Roman"/>
          <w:color w:val="000000" w:themeColor="text1"/>
          <w:sz w:val="26"/>
          <w:szCs w:val="26"/>
        </w:rPr>
        <w:t>при установлении органом, осуществляющим функции и полномочия учредителя, требования о его представлении в муниципальном задании. В случае</w:t>
      </w:r>
      <w:proofErr w:type="gramStart"/>
      <w:r w:rsidRPr="008B429F">
        <w:rPr>
          <w:rFonts w:ascii="Times New Roman" w:hAnsi="Times New Roman" w:cs="Times New Roman"/>
          <w:color w:val="000000" w:themeColor="text1"/>
          <w:sz w:val="26"/>
          <w:szCs w:val="26"/>
        </w:rPr>
        <w:t>,</w:t>
      </w:r>
      <w:proofErr w:type="gramEnd"/>
      <w:r w:rsidRPr="008B429F">
        <w:rPr>
          <w:rFonts w:ascii="Times New Roman" w:hAnsi="Times New Roman" w:cs="Times New Roman"/>
          <w:color w:val="000000" w:themeColor="text1"/>
          <w:sz w:val="26"/>
          <w:szCs w:val="26"/>
        </w:rPr>
        <w:t xml:space="preserve">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w:t>
      </w:r>
      <w:r w:rsidR="00F92559" w:rsidRPr="008B429F">
        <w:rPr>
          <w:rFonts w:ascii="Times New Roman" w:hAnsi="Times New Roman" w:cs="Times New Roman"/>
          <w:color w:val="000000" w:themeColor="text1"/>
          <w:sz w:val="26"/>
          <w:szCs w:val="26"/>
        </w:rPr>
        <w:t xml:space="preserve">                                       </w:t>
      </w:r>
      <w:r w:rsidRPr="008B429F">
        <w:rPr>
          <w:rFonts w:ascii="Times New Roman" w:hAnsi="Times New Roman" w:cs="Times New Roman"/>
          <w:color w:val="000000" w:themeColor="text1"/>
          <w:sz w:val="26"/>
          <w:szCs w:val="26"/>
        </w:rPr>
        <w:t xml:space="preserve">о представлении предварительного отчета о выполнении муниципального задания </w:t>
      </w:r>
      <w:r w:rsidR="00F92559" w:rsidRPr="008B429F">
        <w:rPr>
          <w:rFonts w:ascii="Times New Roman" w:hAnsi="Times New Roman" w:cs="Times New Roman"/>
          <w:color w:val="000000" w:themeColor="text1"/>
          <w:sz w:val="26"/>
          <w:szCs w:val="26"/>
        </w:rPr>
        <w:t xml:space="preserve">                 </w:t>
      </w:r>
      <w:r w:rsidRPr="008B429F">
        <w:rPr>
          <w:rFonts w:ascii="Times New Roman" w:hAnsi="Times New Roman" w:cs="Times New Roman"/>
          <w:color w:val="000000" w:themeColor="text1"/>
          <w:sz w:val="26"/>
          <w:szCs w:val="26"/>
        </w:rPr>
        <w:t>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144859" w:rsidRPr="008B429F" w:rsidRDefault="00144859" w:rsidP="008B429F">
      <w:pPr>
        <w:pStyle w:val="ConsPlusNormal"/>
        <w:tabs>
          <w:tab w:val="left" w:pos="740"/>
        </w:tabs>
        <w:spacing w:line="276" w:lineRule="auto"/>
        <w:ind w:firstLine="540"/>
        <w:jc w:val="both"/>
        <w:rPr>
          <w:rFonts w:ascii="Times New Roman" w:hAnsi="Times New Roman" w:cs="Times New Roman"/>
          <w:color w:val="000000" w:themeColor="text1"/>
          <w:sz w:val="26"/>
          <w:szCs w:val="26"/>
        </w:rPr>
      </w:pPr>
      <w:r w:rsidRPr="008B429F">
        <w:rPr>
          <w:rFonts w:ascii="Times New Roman" w:hAnsi="Times New Roman" w:cs="Times New Roman"/>
          <w:color w:val="000000" w:themeColor="text1"/>
          <w:sz w:val="26"/>
          <w:szCs w:val="26"/>
        </w:rPr>
        <w:t xml:space="preserve">Требования, установленные </w:t>
      </w:r>
      <w:hyperlink w:anchor="Par432" w:tooltip="45. Перечисление субсидии осуществляется в соответствии с графиком, содержащимся в соглашении или правовых актах, указанных в пунктах 40 и 44 настоящего Положения, не реже одного раза в квартал в сумме, не превышающей:" w:history="1">
        <w:r w:rsidRPr="008B429F">
          <w:rPr>
            <w:rFonts w:ascii="Times New Roman" w:hAnsi="Times New Roman" w:cs="Times New Roman"/>
            <w:color w:val="000000" w:themeColor="text1"/>
            <w:sz w:val="26"/>
            <w:szCs w:val="26"/>
          </w:rPr>
          <w:t xml:space="preserve">пунктами </w:t>
        </w:r>
        <w:r w:rsidR="00900871" w:rsidRPr="008B429F">
          <w:rPr>
            <w:rFonts w:ascii="Times New Roman" w:hAnsi="Times New Roman" w:cs="Times New Roman"/>
            <w:color w:val="000000" w:themeColor="text1"/>
            <w:sz w:val="26"/>
            <w:szCs w:val="26"/>
          </w:rPr>
          <w:t>3.</w:t>
        </w:r>
        <w:r w:rsidR="006C7E3C" w:rsidRPr="008B429F">
          <w:rPr>
            <w:rFonts w:ascii="Times New Roman" w:hAnsi="Times New Roman" w:cs="Times New Roman"/>
            <w:color w:val="000000" w:themeColor="text1"/>
            <w:sz w:val="26"/>
            <w:szCs w:val="26"/>
          </w:rPr>
          <w:t>3</w:t>
        </w:r>
      </w:hyperlink>
      <w:r w:rsidRPr="008B429F">
        <w:rPr>
          <w:rFonts w:ascii="Times New Roman" w:hAnsi="Times New Roman" w:cs="Times New Roman"/>
          <w:color w:val="000000" w:themeColor="text1"/>
          <w:sz w:val="26"/>
          <w:szCs w:val="26"/>
        </w:rPr>
        <w:t xml:space="preserve">0 и </w:t>
      </w:r>
      <w:r w:rsidR="00900871" w:rsidRPr="008B429F">
        <w:rPr>
          <w:rFonts w:ascii="Times New Roman" w:hAnsi="Times New Roman" w:cs="Times New Roman"/>
          <w:color w:val="000000" w:themeColor="text1"/>
          <w:sz w:val="26"/>
          <w:szCs w:val="26"/>
        </w:rPr>
        <w:t>3.</w:t>
      </w:r>
      <w:hyperlink w:anchor="Par437" w:tooltip="46. Перечисление платежа, завершающего выплату субсидии, в IV квартале должно осуществляться после предоставления в срок, установленный в государственном задании, федеральным бюджетным или автономным учреждением предварительного отчета о выполнении государстве" w:history="1">
        <w:r w:rsidR="006C7E3C" w:rsidRPr="008B429F">
          <w:rPr>
            <w:rFonts w:ascii="Times New Roman" w:hAnsi="Times New Roman" w:cs="Times New Roman"/>
            <w:color w:val="000000" w:themeColor="text1"/>
            <w:sz w:val="26"/>
            <w:szCs w:val="26"/>
          </w:rPr>
          <w:t>3</w:t>
        </w:r>
      </w:hyperlink>
      <w:r w:rsidRPr="008B429F">
        <w:rPr>
          <w:rFonts w:ascii="Times New Roman" w:hAnsi="Times New Roman" w:cs="Times New Roman"/>
          <w:color w:val="000000" w:themeColor="text1"/>
          <w:sz w:val="26"/>
          <w:szCs w:val="26"/>
        </w:rPr>
        <w:t>1 настоящего Положения, связанные с перечислением субсидии, не распространяются:</w:t>
      </w:r>
    </w:p>
    <w:p w:rsidR="00144859" w:rsidRPr="008B429F" w:rsidRDefault="00144859" w:rsidP="008B429F">
      <w:pPr>
        <w:pStyle w:val="ConsPlusNormal"/>
        <w:tabs>
          <w:tab w:val="left" w:pos="740"/>
        </w:tabs>
        <w:spacing w:line="276" w:lineRule="auto"/>
        <w:ind w:firstLine="540"/>
        <w:jc w:val="both"/>
        <w:rPr>
          <w:rFonts w:ascii="Times New Roman" w:hAnsi="Times New Roman" w:cs="Times New Roman"/>
          <w:color w:val="000000" w:themeColor="text1"/>
          <w:sz w:val="26"/>
          <w:szCs w:val="26"/>
        </w:rPr>
      </w:pPr>
      <w:r w:rsidRPr="008B429F">
        <w:rPr>
          <w:rFonts w:ascii="Times New Roman" w:hAnsi="Times New Roman" w:cs="Times New Roman"/>
          <w:color w:val="000000" w:themeColor="text1"/>
          <w:sz w:val="26"/>
          <w:szCs w:val="26"/>
        </w:rPr>
        <w:tab/>
        <w:t>а) на учреждение, находящееся в процессе реорганизации или ликвидации;</w:t>
      </w:r>
    </w:p>
    <w:p w:rsidR="00144859" w:rsidRPr="008B429F" w:rsidRDefault="00144859" w:rsidP="008B429F">
      <w:pPr>
        <w:pStyle w:val="ConsPlusNormal"/>
        <w:tabs>
          <w:tab w:val="left" w:pos="740"/>
        </w:tabs>
        <w:spacing w:line="276" w:lineRule="auto"/>
        <w:ind w:firstLine="540"/>
        <w:jc w:val="both"/>
        <w:rPr>
          <w:rFonts w:ascii="Times New Roman" w:hAnsi="Times New Roman" w:cs="Times New Roman"/>
          <w:color w:val="000000" w:themeColor="text1"/>
          <w:sz w:val="26"/>
          <w:szCs w:val="26"/>
        </w:rPr>
      </w:pPr>
      <w:r w:rsidRPr="008B429F">
        <w:rPr>
          <w:rFonts w:ascii="Times New Roman" w:hAnsi="Times New Roman" w:cs="Times New Roman"/>
          <w:color w:val="000000" w:themeColor="text1"/>
          <w:sz w:val="26"/>
          <w:szCs w:val="26"/>
        </w:rPr>
        <w:tab/>
        <w:t>б) на предоставление субсидии в части выплат в рамках указов Президента Росси</w:t>
      </w:r>
      <w:r w:rsidR="006C7E3C" w:rsidRPr="008B429F">
        <w:rPr>
          <w:rFonts w:ascii="Times New Roman" w:hAnsi="Times New Roman" w:cs="Times New Roman"/>
          <w:color w:val="000000" w:themeColor="text1"/>
          <w:sz w:val="26"/>
          <w:szCs w:val="26"/>
        </w:rPr>
        <w:t>йской Федерации от 7 мая 2012 года</w:t>
      </w:r>
      <w:r w:rsidRPr="008B429F">
        <w:rPr>
          <w:rFonts w:ascii="Times New Roman" w:hAnsi="Times New Roman" w:cs="Times New Roman"/>
          <w:color w:val="000000" w:themeColor="text1"/>
          <w:sz w:val="26"/>
          <w:szCs w:val="26"/>
        </w:rPr>
        <w:t xml:space="preserve"> № 597 «О мероприятиях по реализации государственной социальной политики»</w:t>
      </w:r>
      <w:r w:rsidR="006C7E3C" w:rsidRPr="008B429F">
        <w:rPr>
          <w:rFonts w:ascii="Times New Roman" w:hAnsi="Times New Roman" w:cs="Times New Roman"/>
          <w:color w:val="000000" w:themeColor="text1"/>
          <w:sz w:val="26"/>
          <w:szCs w:val="26"/>
        </w:rPr>
        <w:t>, от 1 июня 2012 года</w:t>
      </w:r>
      <w:r w:rsidR="00861D2A" w:rsidRPr="008B429F">
        <w:rPr>
          <w:rFonts w:ascii="Times New Roman" w:hAnsi="Times New Roman" w:cs="Times New Roman"/>
          <w:color w:val="000000" w:themeColor="text1"/>
          <w:sz w:val="26"/>
          <w:szCs w:val="26"/>
        </w:rPr>
        <w:t xml:space="preserve"> </w:t>
      </w:r>
      <w:r w:rsidRPr="008B429F">
        <w:rPr>
          <w:rFonts w:ascii="Times New Roman" w:hAnsi="Times New Roman" w:cs="Times New Roman"/>
          <w:color w:val="000000" w:themeColor="text1"/>
          <w:sz w:val="26"/>
          <w:szCs w:val="26"/>
        </w:rPr>
        <w:t>№ 761 «О Национальной стратегии действий в интересах детей на 2012 - 201</w:t>
      </w:r>
      <w:r w:rsidR="006C7E3C" w:rsidRPr="008B429F">
        <w:rPr>
          <w:rFonts w:ascii="Times New Roman" w:hAnsi="Times New Roman" w:cs="Times New Roman"/>
          <w:color w:val="000000" w:themeColor="text1"/>
          <w:sz w:val="26"/>
          <w:szCs w:val="26"/>
        </w:rPr>
        <w:t>7 годы» и от 28 декабря 2012 года</w:t>
      </w:r>
      <w:r w:rsidR="00F92559" w:rsidRPr="008B429F">
        <w:rPr>
          <w:rFonts w:ascii="Times New Roman" w:hAnsi="Times New Roman" w:cs="Times New Roman"/>
          <w:color w:val="000000" w:themeColor="text1"/>
          <w:sz w:val="26"/>
          <w:szCs w:val="26"/>
        </w:rPr>
        <w:t xml:space="preserve">               </w:t>
      </w:r>
      <w:r w:rsidRPr="008B429F">
        <w:rPr>
          <w:rFonts w:ascii="Times New Roman" w:hAnsi="Times New Roman" w:cs="Times New Roman"/>
          <w:color w:val="000000" w:themeColor="text1"/>
          <w:sz w:val="26"/>
          <w:szCs w:val="26"/>
        </w:rPr>
        <w:lastRenderedPageBreak/>
        <w:t>№ 1688 «О некоторых мерах по реализации государственной политики в сфере защиты детей-сирот и детей, оставшихся без попечения родителей»;</w:t>
      </w:r>
    </w:p>
    <w:p w:rsidR="00AF7CF6" w:rsidRPr="008B429F" w:rsidRDefault="00144859" w:rsidP="008B429F">
      <w:pPr>
        <w:pStyle w:val="22"/>
        <w:shd w:val="clear" w:color="auto" w:fill="auto"/>
        <w:spacing w:before="0" w:line="276" w:lineRule="auto"/>
        <w:ind w:firstLine="760"/>
        <w:rPr>
          <w:sz w:val="26"/>
          <w:szCs w:val="26"/>
        </w:rPr>
      </w:pPr>
      <w:r w:rsidRPr="008B429F">
        <w:rPr>
          <w:color w:val="000000" w:themeColor="text1"/>
          <w:sz w:val="26"/>
          <w:szCs w:val="26"/>
        </w:rPr>
        <w:t>в)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AF7CF6" w:rsidRPr="008B429F" w:rsidRDefault="003966EA" w:rsidP="008B429F">
      <w:pPr>
        <w:pStyle w:val="22"/>
        <w:shd w:val="clear" w:color="auto" w:fill="auto"/>
        <w:tabs>
          <w:tab w:val="left" w:pos="567"/>
        </w:tabs>
        <w:spacing w:before="0" w:line="276" w:lineRule="auto"/>
        <w:ind w:firstLine="567"/>
        <w:rPr>
          <w:sz w:val="26"/>
          <w:szCs w:val="26"/>
        </w:rPr>
      </w:pPr>
      <w:r w:rsidRPr="008B429F">
        <w:rPr>
          <w:sz w:val="26"/>
          <w:szCs w:val="26"/>
        </w:rPr>
        <w:t>3.</w:t>
      </w:r>
      <w:r w:rsidR="0017542A" w:rsidRPr="008B429F">
        <w:rPr>
          <w:sz w:val="26"/>
          <w:szCs w:val="26"/>
        </w:rPr>
        <w:t>3</w:t>
      </w:r>
      <w:r w:rsidR="00AB5B91" w:rsidRPr="008B429F">
        <w:rPr>
          <w:sz w:val="26"/>
          <w:szCs w:val="26"/>
        </w:rPr>
        <w:t xml:space="preserve">2. </w:t>
      </w:r>
      <w:r w:rsidR="00EA6394" w:rsidRPr="008B429F">
        <w:rPr>
          <w:sz w:val="26"/>
          <w:szCs w:val="26"/>
        </w:rPr>
        <w:t>Муниципальн</w:t>
      </w:r>
      <w:r w:rsidR="00955D5E" w:rsidRPr="008B429F">
        <w:rPr>
          <w:sz w:val="26"/>
          <w:szCs w:val="26"/>
        </w:rPr>
        <w:t xml:space="preserve">ые бюджетные и автономные учреждения, </w:t>
      </w:r>
      <w:r w:rsidR="00EA6394" w:rsidRPr="008B429F">
        <w:rPr>
          <w:sz w:val="26"/>
          <w:szCs w:val="26"/>
        </w:rPr>
        <w:t>муниципаль</w:t>
      </w:r>
      <w:r w:rsidR="00955D5E" w:rsidRPr="008B429F">
        <w:rPr>
          <w:sz w:val="26"/>
          <w:szCs w:val="26"/>
        </w:rPr>
        <w:t xml:space="preserve">ные казенные учреждения представляют соответственно органам, осуществляющим функции и полномочия учредителей в отношении </w:t>
      </w:r>
      <w:r w:rsidR="00EA6394" w:rsidRPr="008B429F">
        <w:rPr>
          <w:sz w:val="26"/>
          <w:szCs w:val="26"/>
        </w:rPr>
        <w:t>муниципаль</w:t>
      </w:r>
      <w:r w:rsidR="00955D5E" w:rsidRPr="008B429F">
        <w:rPr>
          <w:sz w:val="26"/>
          <w:szCs w:val="26"/>
        </w:rPr>
        <w:t xml:space="preserve">ных бюджетных </w:t>
      </w:r>
      <w:r w:rsidR="00475C84">
        <w:rPr>
          <w:sz w:val="26"/>
          <w:szCs w:val="26"/>
        </w:rPr>
        <w:t xml:space="preserve">                        </w:t>
      </w:r>
      <w:r w:rsidR="00955D5E" w:rsidRPr="008B429F">
        <w:rPr>
          <w:sz w:val="26"/>
          <w:szCs w:val="26"/>
        </w:rPr>
        <w:t>или автономных учреждений, главным распорядителям средств бюджета</w:t>
      </w:r>
      <w:r w:rsidR="00EA6394" w:rsidRPr="008B429F">
        <w:rPr>
          <w:sz w:val="26"/>
          <w:szCs w:val="26"/>
        </w:rPr>
        <w:t xml:space="preserve"> </w:t>
      </w:r>
      <w:r w:rsidR="007A4016" w:rsidRPr="008B429F">
        <w:rPr>
          <w:sz w:val="26"/>
          <w:szCs w:val="26"/>
        </w:rPr>
        <w:t>городского округа</w:t>
      </w:r>
      <w:r w:rsidR="00955D5E" w:rsidRPr="008B429F">
        <w:rPr>
          <w:sz w:val="26"/>
          <w:szCs w:val="26"/>
        </w:rPr>
        <w:t xml:space="preserve">, в ведении которых находятся </w:t>
      </w:r>
      <w:r w:rsidR="00EA6394" w:rsidRPr="008B429F">
        <w:rPr>
          <w:sz w:val="26"/>
          <w:szCs w:val="26"/>
        </w:rPr>
        <w:t>муниципаль</w:t>
      </w:r>
      <w:r w:rsidR="00955D5E" w:rsidRPr="008B429F">
        <w:rPr>
          <w:sz w:val="26"/>
          <w:szCs w:val="26"/>
        </w:rPr>
        <w:t>ные казенные учреждения, отчет</w:t>
      </w:r>
      <w:r w:rsidR="00183F6A" w:rsidRPr="008B429F">
        <w:rPr>
          <w:sz w:val="26"/>
          <w:szCs w:val="26"/>
        </w:rPr>
        <w:t xml:space="preserve">                     </w:t>
      </w:r>
      <w:r w:rsidR="00955D5E" w:rsidRPr="008B429F">
        <w:rPr>
          <w:sz w:val="26"/>
          <w:szCs w:val="26"/>
        </w:rPr>
        <w:t xml:space="preserve">о выполнении </w:t>
      </w:r>
      <w:r w:rsidR="00EA6394" w:rsidRPr="008B429F">
        <w:rPr>
          <w:sz w:val="26"/>
          <w:szCs w:val="26"/>
        </w:rPr>
        <w:t>муниципаль</w:t>
      </w:r>
      <w:r w:rsidR="00955D5E" w:rsidRPr="008B429F">
        <w:rPr>
          <w:sz w:val="26"/>
          <w:szCs w:val="26"/>
        </w:rPr>
        <w:t xml:space="preserve">ного задания, предусмотренный приложением № 2 </w:t>
      </w:r>
      <w:r w:rsidR="00183F6A" w:rsidRPr="008B429F">
        <w:rPr>
          <w:sz w:val="26"/>
          <w:szCs w:val="26"/>
        </w:rPr>
        <w:t xml:space="preserve">                             </w:t>
      </w:r>
      <w:r w:rsidR="00955D5E" w:rsidRPr="008B429F">
        <w:rPr>
          <w:sz w:val="26"/>
          <w:szCs w:val="26"/>
        </w:rPr>
        <w:t xml:space="preserve">к настоящему Положению, в соответствии с требованиями, установленными </w:t>
      </w:r>
      <w:r w:rsidR="00183F6A" w:rsidRPr="008B429F">
        <w:rPr>
          <w:sz w:val="26"/>
          <w:szCs w:val="26"/>
        </w:rPr>
        <w:t xml:space="preserve">                              </w:t>
      </w:r>
      <w:r w:rsidR="00955D5E" w:rsidRPr="008B429F">
        <w:rPr>
          <w:sz w:val="26"/>
          <w:szCs w:val="26"/>
        </w:rPr>
        <w:t xml:space="preserve">в </w:t>
      </w:r>
      <w:r w:rsidR="00EA6394" w:rsidRPr="008B429F">
        <w:rPr>
          <w:sz w:val="26"/>
          <w:szCs w:val="26"/>
        </w:rPr>
        <w:t>муниципаль</w:t>
      </w:r>
      <w:r w:rsidR="00955D5E" w:rsidRPr="008B429F">
        <w:rPr>
          <w:sz w:val="26"/>
          <w:szCs w:val="26"/>
        </w:rPr>
        <w:t>ном задании.</w:t>
      </w:r>
    </w:p>
    <w:p w:rsidR="00861D2A" w:rsidRPr="008B429F" w:rsidRDefault="00861D2A" w:rsidP="008B429F">
      <w:pPr>
        <w:tabs>
          <w:tab w:val="left" w:pos="740"/>
        </w:tabs>
        <w:autoSpaceDE w:val="0"/>
        <w:autoSpaceDN w:val="0"/>
        <w:spacing w:line="276" w:lineRule="auto"/>
        <w:ind w:firstLine="540"/>
        <w:jc w:val="both"/>
        <w:rPr>
          <w:rFonts w:ascii="Times New Roman" w:eastAsia="Times New Roman" w:hAnsi="Times New Roman" w:cs="Times New Roman"/>
          <w:sz w:val="26"/>
          <w:szCs w:val="26"/>
          <w:lang w:bidi="ar-SA"/>
        </w:rPr>
      </w:pPr>
      <w:r w:rsidRPr="008B429F">
        <w:rPr>
          <w:rFonts w:ascii="Times New Roman" w:eastAsia="Times New Roman" w:hAnsi="Times New Roman" w:cs="Times New Roman"/>
          <w:sz w:val="26"/>
          <w:szCs w:val="26"/>
          <w:lang w:bidi="ar-SA"/>
        </w:rPr>
        <w:t xml:space="preserve">Указанный </w:t>
      </w:r>
      <w:hyperlink w:anchor="Par1008" w:tooltip="                            ОТЧЕТ О ВЫПОЛНЕНИИ" w:history="1">
        <w:r w:rsidRPr="008B429F">
          <w:rPr>
            <w:rFonts w:ascii="Times New Roman" w:eastAsia="Times New Roman" w:hAnsi="Times New Roman" w:cs="Times New Roman"/>
            <w:sz w:val="26"/>
            <w:szCs w:val="26"/>
            <w:lang w:bidi="ar-SA"/>
          </w:rPr>
          <w:t>отчет</w:t>
        </w:r>
      </w:hyperlink>
      <w:r w:rsidRPr="008B429F">
        <w:rPr>
          <w:rFonts w:ascii="Times New Roman" w:eastAsia="Times New Roman" w:hAnsi="Times New Roman" w:cs="Times New Roman"/>
          <w:sz w:val="26"/>
          <w:szCs w:val="26"/>
          <w:lang w:bidi="ar-SA"/>
        </w:rPr>
        <w:t xml:space="preserve"> представляется в сроки, установленные муниципальным заданием, но не позднее 1 марта финансового года, следующего за отчетным.</w:t>
      </w:r>
    </w:p>
    <w:p w:rsidR="00861D2A" w:rsidRPr="008B429F" w:rsidRDefault="00861D2A" w:rsidP="008B429F">
      <w:pPr>
        <w:pStyle w:val="22"/>
        <w:shd w:val="clear" w:color="auto" w:fill="auto"/>
        <w:tabs>
          <w:tab w:val="left" w:pos="1300"/>
        </w:tabs>
        <w:spacing w:before="0" w:line="276" w:lineRule="auto"/>
        <w:ind w:firstLine="567"/>
        <w:rPr>
          <w:sz w:val="26"/>
          <w:szCs w:val="26"/>
        </w:rPr>
      </w:pPr>
      <w:r w:rsidRPr="008B429F">
        <w:rPr>
          <w:rFonts w:eastAsia="Arial Unicode MS"/>
          <w:sz w:val="26"/>
          <w:szCs w:val="26"/>
        </w:rPr>
        <w:t>В случае</w:t>
      </w:r>
      <w:proofErr w:type="gramStart"/>
      <w:r w:rsidRPr="008B429F">
        <w:rPr>
          <w:rFonts w:eastAsia="Arial Unicode MS"/>
          <w:sz w:val="26"/>
          <w:szCs w:val="26"/>
        </w:rPr>
        <w:t>,</w:t>
      </w:r>
      <w:proofErr w:type="gramEnd"/>
      <w:r w:rsidRPr="008B429F">
        <w:rPr>
          <w:rFonts w:eastAsia="Arial Unicode MS"/>
          <w:sz w:val="26"/>
          <w:szCs w:val="26"/>
        </w:rPr>
        <w:t xml:space="preserve"> если органом, осуществляющим функции и полномочия учредителя </w:t>
      </w:r>
      <w:r w:rsidR="00183F6A" w:rsidRPr="008B429F">
        <w:rPr>
          <w:rFonts w:eastAsia="Arial Unicode MS"/>
          <w:sz w:val="26"/>
          <w:szCs w:val="26"/>
        </w:rPr>
        <w:t xml:space="preserve">                 </w:t>
      </w:r>
      <w:r w:rsidRPr="008B429F">
        <w:rPr>
          <w:rFonts w:eastAsia="Arial Unicode MS"/>
          <w:sz w:val="26"/>
          <w:szCs w:val="26"/>
        </w:rPr>
        <w:t xml:space="preserve">в отношении муниципальных бюджетных или автономных учреждений, главным распорядителем средств бюджета </w:t>
      </w:r>
      <w:r w:rsidR="002C08B1">
        <w:rPr>
          <w:rFonts w:eastAsia="Arial Unicode MS"/>
          <w:sz w:val="26"/>
          <w:szCs w:val="26"/>
        </w:rPr>
        <w:t>городского округа</w:t>
      </w:r>
      <w:r w:rsidRPr="008B429F">
        <w:rPr>
          <w:rFonts w:eastAsia="Arial Unicode MS"/>
          <w:sz w:val="26"/>
          <w:szCs w:val="26"/>
        </w:rPr>
        <w:t>,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w:t>
      </w:r>
      <w:r w:rsidR="00475C84">
        <w:rPr>
          <w:rFonts w:eastAsia="Arial Unicode MS"/>
          <w:sz w:val="26"/>
          <w:szCs w:val="26"/>
        </w:rPr>
        <w:t>м орган, осу</w:t>
      </w:r>
      <w:bookmarkStart w:id="6" w:name="_GoBack"/>
      <w:bookmarkEnd w:id="6"/>
      <w:r w:rsidR="00475C84">
        <w:rPr>
          <w:rFonts w:eastAsia="Arial Unicode MS"/>
          <w:sz w:val="26"/>
          <w:szCs w:val="26"/>
        </w:rPr>
        <w:t>ществляющий функции</w:t>
      </w:r>
      <w:r w:rsidR="00183F6A" w:rsidRPr="008B429F">
        <w:rPr>
          <w:rFonts w:eastAsia="Arial Unicode MS"/>
          <w:sz w:val="26"/>
          <w:szCs w:val="26"/>
        </w:rPr>
        <w:t xml:space="preserve">  </w:t>
      </w:r>
      <w:r w:rsidRPr="008B429F">
        <w:rPr>
          <w:rFonts w:eastAsia="Arial Unicode MS"/>
          <w:sz w:val="26"/>
          <w:szCs w:val="26"/>
        </w:rPr>
        <w:t xml:space="preserve">и полномочия учредителя в отношении муниципальных бюджетных или автономных учреждений, </w:t>
      </w:r>
      <w:r w:rsidR="00475C84">
        <w:rPr>
          <w:rFonts w:eastAsia="Arial Unicode MS"/>
          <w:sz w:val="26"/>
          <w:szCs w:val="26"/>
        </w:rPr>
        <w:t xml:space="preserve">                 </w:t>
      </w:r>
      <w:r w:rsidRPr="008B429F">
        <w:rPr>
          <w:rFonts w:eastAsia="Arial Unicode MS"/>
          <w:sz w:val="26"/>
          <w:szCs w:val="26"/>
        </w:rPr>
        <w:t xml:space="preserve">и главный распорядитель средств бюджета </w:t>
      </w:r>
      <w:r w:rsidR="007250EB" w:rsidRPr="008B429F">
        <w:rPr>
          <w:rFonts w:eastAsia="Arial Unicode MS"/>
          <w:sz w:val="26"/>
          <w:szCs w:val="26"/>
        </w:rPr>
        <w:t>городского округа</w:t>
      </w:r>
      <w:r w:rsidRPr="008B429F">
        <w:rPr>
          <w:rFonts w:eastAsia="Arial Unicode MS"/>
          <w:sz w:val="26"/>
          <w:szCs w:val="26"/>
        </w:rPr>
        <w:t>,</w:t>
      </w:r>
      <w:r w:rsidR="007250EB" w:rsidRPr="008B429F">
        <w:rPr>
          <w:rFonts w:eastAsia="Arial Unicode MS"/>
          <w:sz w:val="26"/>
          <w:szCs w:val="26"/>
        </w:rPr>
        <w:t xml:space="preserve"> </w:t>
      </w:r>
      <w:r w:rsidRPr="008B429F">
        <w:rPr>
          <w:rFonts w:eastAsia="Arial Unicode MS"/>
          <w:sz w:val="26"/>
          <w:szCs w:val="26"/>
        </w:rPr>
        <w:t xml:space="preserve">в ведении которого находятся муниципальные казенные учреждения, вправе установить плановые показатели достижения результатов на установленную </w:t>
      </w:r>
      <w:r w:rsidR="00183F6A" w:rsidRPr="008B429F">
        <w:rPr>
          <w:rFonts w:eastAsia="Arial Unicode MS"/>
          <w:sz w:val="26"/>
          <w:szCs w:val="26"/>
        </w:rPr>
        <w:t xml:space="preserve"> </w:t>
      </w:r>
      <w:r w:rsidR="00475C84">
        <w:rPr>
          <w:rFonts w:eastAsia="Arial Unicode MS"/>
          <w:sz w:val="26"/>
          <w:szCs w:val="26"/>
        </w:rPr>
        <w:t>им отчетную дату</w:t>
      </w:r>
      <w:r w:rsidR="007250EB" w:rsidRPr="008B429F">
        <w:rPr>
          <w:rFonts w:eastAsia="Arial Unicode MS"/>
          <w:sz w:val="26"/>
          <w:szCs w:val="26"/>
        </w:rPr>
        <w:t xml:space="preserve"> </w:t>
      </w:r>
      <w:r w:rsidRPr="008B429F">
        <w:rPr>
          <w:rFonts w:eastAsia="Arial Unicode MS"/>
          <w:sz w:val="26"/>
          <w:szCs w:val="26"/>
        </w:rPr>
        <w:t xml:space="preserve">в процентах от годового объема оказания муниципальных услуг (выполнения работ) или </w:t>
      </w:r>
      <w:r w:rsidR="00475C84">
        <w:rPr>
          <w:rFonts w:eastAsia="Arial Unicode MS"/>
          <w:sz w:val="26"/>
          <w:szCs w:val="26"/>
        </w:rPr>
        <w:t xml:space="preserve">                                  </w:t>
      </w:r>
      <w:r w:rsidRPr="008B429F">
        <w:rPr>
          <w:rFonts w:eastAsia="Arial Unicode MS"/>
          <w:sz w:val="26"/>
          <w:szCs w:val="26"/>
        </w:rPr>
        <w:t>в натуральных показателях как для муниципального задания</w:t>
      </w:r>
      <w:r w:rsidR="007250EB" w:rsidRPr="008B429F">
        <w:rPr>
          <w:rFonts w:eastAsia="Arial Unicode MS"/>
          <w:sz w:val="26"/>
          <w:szCs w:val="26"/>
        </w:rPr>
        <w:t xml:space="preserve"> </w:t>
      </w:r>
      <w:r w:rsidRPr="008B429F">
        <w:rPr>
          <w:rFonts w:eastAsia="Arial Unicode MS"/>
          <w:sz w:val="26"/>
          <w:szCs w:val="26"/>
        </w:rPr>
        <w:t xml:space="preserve">в целом, </w:t>
      </w:r>
      <w:r w:rsidR="00475C84">
        <w:rPr>
          <w:rFonts w:eastAsia="Arial Unicode MS"/>
          <w:sz w:val="26"/>
          <w:szCs w:val="26"/>
        </w:rPr>
        <w:t xml:space="preserve">                                            </w:t>
      </w:r>
      <w:proofErr w:type="gramStart"/>
      <w:r w:rsidR="00475C84">
        <w:rPr>
          <w:rFonts w:eastAsia="Arial Unicode MS"/>
          <w:sz w:val="26"/>
          <w:szCs w:val="26"/>
        </w:rPr>
        <w:t>так</w:t>
      </w:r>
      <w:r w:rsidR="007250EB" w:rsidRPr="008B429F">
        <w:rPr>
          <w:rFonts w:eastAsia="Arial Unicode MS"/>
          <w:sz w:val="26"/>
          <w:szCs w:val="26"/>
        </w:rPr>
        <w:t xml:space="preserve"> </w:t>
      </w:r>
      <w:r w:rsidRPr="008B429F">
        <w:rPr>
          <w:rFonts w:eastAsia="Arial Unicode MS"/>
          <w:sz w:val="26"/>
          <w:szCs w:val="26"/>
        </w:rPr>
        <w:t>и относительно его части (с учетом неравномерного процесса их оказания (выполнения).</w:t>
      </w:r>
      <w:proofErr w:type="gramEnd"/>
    </w:p>
    <w:p w:rsidR="00A26672" w:rsidRPr="008B429F" w:rsidRDefault="003966EA" w:rsidP="008B429F">
      <w:pPr>
        <w:pStyle w:val="22"/>
        <w:shd w:val="clear" w:color="auto" w:fill="auto"/>
        <w:tabs>
          <w:tab w:val="left" w:pos="567"/>
        </w:tabs>
        <w:spacing w:before="0" w:line="276" w:lineRule="auto"/>
        <w:ind w:firstLine="567"/>
        <w:rPr>
          <w:sz w:val="26"/>
          <w:szCs w:val="26"/>
        </w:rPr>
      </w:pPr>
      <w:r w:rsidRPr="008B429F">
        <w:rPr>
          <w:sz w:val="26"/>
          <w:szCs w:val="26"/>
        </w:rPr>
        <w:t>3.</w:t>
      </w:r>
      <w:r w:rsidR="0017542A" w:rsidRPr="008B429F">
        <w:rPr>
          <w:sz w:val="26"/>
          <w:szCs w:val="26"/>
        </w:rPr>
        <w:t>3</w:t>
      </w:r>
      <w:r w:rsidR="00AB5B91" w:rsidRPr="008B429F">
        <w:rPr>
          <w:sz w:val="26"/>
          <w:szCs w:val="26"/>
        </w:rPr>
        <w:t xml:space="preserve">3. </w:t>
      </w:r>
      <w:r w:rsidR="00955D5E" w:rsidRPr="008B429F">
        <w:rPr>
          <w:sz w:val="26"/>
          <w:szCs w:val="26"/>
        </w:rPr>
        <w:t xml:space="preserve">Контроль за выполнением </w:t>
      </w:r>
      <w:r w:rsidR="00EA6394" w:rsidRPr="008B429F">
        <w:rPr>
          <w:sz w:val="26"/>
          <w:szCs w:val="26"/>
        </w:rPr>
        <w:t>муниципаль</w:t>
      </w:r>
      <w:r w:rsidR="00955D5E" w:rsidRPr="008B429F">
        <w:rPr>
          <w:sz w:val="26"/>
          <w:szCs w:val="26"/>
        </w:rPr>
        <w:t xml:space="preserve">ного задания </w:t>
      </w:r>
      <w:r w:rsidR="00EA6394" w:rsidRPr="008B429F">
        <w:rPr>
          <w:sz w:val="26"/>
          <w:szCs w:val="26"/>
        </w:rPr>
        <w:t>муниципаль</w:t>
      </w:r>
      <w:r w:rsidR="00955D5E" w:rsidRPr="008B429F">
        <w:rPr>
          <w:sz w:val="26"/>
          <w:szCs w:val="26"/>
        </w:rPr>
        <w:t>ными бюджетны</w:t>
      </w:r>
      <w:r w:rsidR="00EA6394" w:rsidRPr="008B429F">
        <w:rPr>
          <w:sz w:val="26"/>
          <w:szCs w:val="26"/>
        </w:rPr>
        <w:t>ми и автономными учреждениями, муниципальны</w:t>
      </w:r>
      <w:r w:rsidR="00955D5E" w:rsidRPr="008B429F">
        <w:rPr>
          <w:sz w:val="26"/>
          <w:szCs w:val="26"/>
        </w:rPr>
        <w:t xml:space="preserve">ми казенными учреждениями осуществляют соответственно органы, осуществляющие функции </w:t>
      </w:r>
      <w:r w:rsidR="00183F6A" w:rsidRPr="008B429F">
        <w:rPr>
          <w:sz w:val="26"/>
          <w:szCs w:val="26"/>
        </w:rPr>
        <w:t xml:space="preserve">                    </w:t>
      </w:r>
      <w:r w:rsidR="00955D5E" w:rsidRPr="008B429F">
        <w:rPr>
          <w:sz w:val="26"/>
          <w:szCs w:val="26"/>
        </w:rPr>
        <w:t xml:space="preserve">и полномочия учредителя в отношении </w:t>
      </w:r>
      <w:r w:rsidR="00EA6394" w:rsidRPr="008B429F">
        <w:rPr>
          <w:sz w:val="26"/>
          <w:szCs w:val="26"/>
        </w:rPr>
        <w:t>муниципаль</w:t>
      </w:r>
      <w:r w:rsidR="00955D5E" w:rsidRPr="008B429F">
        <w:rPr>
          <w:sz w:val="26"/>
          <w:szCs w:val="26"/>
        </w:rPr>
        <w:t>ных бюджетных или авто</w:t>
      </w:r>
      <w:r w:rsidR="00955D5E" w:rsidRPr="008B429F">
        <w:rPr>
          <w:rStyle w:val="23"/>
          <w:sz w:val="26"/>
          <w:szCs w:val="26"/>
          <w:u w:val="none"/>
        </w:rPr>
        <w:t>номных</w:t>
      </w:r>
      <w:r w:rsidR="00955D5E" w:rsidRPr="008B429F">
        <w:rPr>
          <w:sz w:val="26"/>
          <w:szCs w:val="26"/>
        </w:rPr>
        <w:t xml:space="preserve"> учреждений, и главные распорядители средств </w:t>
      </w:r>
      <w:r w:rsidR="00EA6394" w:rsidRPr="008B429F">
        <w:rPr>
          <w:sz w:val="26"/>
          <w:szCs w:val="26"/>
        </w:rPr>
        <w:t xml:space="preserve">бюджета </w:t>
      </w:r>
      <w:r w:rsidR="007A4016" w:rsidRPr="008B429F">
        <w:rPr>
          <w:sz w:val="26"/>
          <w:szCs w:val="26"/>
        </w:rPr>
        <w:t>городского округа</w:t>
      </w:r>
      <w:r w:rsidR="00955D5E" w:rsidRPr="008B429F">
        <w:rPr>
          <w:sz w:val="26"/>
          <w:szCs w:val="26"/>
        </w:rPr>
        <w:t>,</w:t>
      </w:r>
      <w:r w:rsidR="00EA6394" w:rsidRPr="008B429F">
        <w:rPr>
          <w:sz w:val="26"/>
          <w:szCs w:val="26"/>
        </w:rPr>
        <w:t xml:space="preserve"> в ведении</w:t>
      </w:r>
      <w:r w:rsidR="00955D5E" w:rsidRPr="008B429F">
        <w:rPr>
          <w:sz w:val="26"/>
          <w:szCs w:val="26"/>
        </w:rPr>
        <w:t xml:space="preserve"> которых находятся </w:t>
      </w:r>
      <w:r w:rsidR="00EA6394" w:rsidRPr="008B429F">
        <w:rPr>
          <w:sz w:val="26"/>
          <w:szCs w:val="26"/>
        </w:rPr>
        <w:t>муниципаль</w:t>
      </w:r>
      <w:r w:rsidR="00955D5E" w:rsidRPr="008B429F">
        <w:rPr>
          <w:sz w:val="26"/>
          <w:szCs w:val="26"/>
        </w:rPr>
        <w:t xml:space="preserve">ные </w:t>
      </w:r>
      <w:r w:rsidR="003A42C2" w:rsidRPr="008B429F">
        <w:rPr>
          <w:sz w:val="26"/>
          <w:szCs w:val="26"/>
        </w:rPr>
        <w:t>казенные учреждения, а также</w:t>
      </w:r>
      <w:r w:rsidR="002B3063" w:rsidRPr="008B429F">
        <w:rPr>
          <w:sz w:val="26"/>
          <w:szCs w:val="26"/>
        </w:rPr>
        <w:t xml:space="preserve"> на</w:t>
      </w:r>
      <w:r w:rsidR="003A42C2" w:rsidRPr="008B429F">
        <w:rPr>
          <w:sz w:val="26"/>
          <w:szCs w:val="26"/>
        </w:rPr>
        <w:t xml:space="preserve"> </w:t>
      </w:r>
      <w:r w:rsidR="006D0B67" w:rsidRPr="008B429F">
        <w:rPr>
          <w:sz w:val="26"/>
          <w:szCs w:val="26"/>
        </w:rPr>
        <w:t>комитет финансов и бюджетной политики</w:t>
      </w:r>
      <w:r w:rsidR="003A42C2" w:rsidRPr="008B429F">
        <w:rPr>
          <w:sz w:val="26"/>
          <w:szCs w:val="26"/>
        </w:rPr>
        <w:t xml:space="preserve"> администрации</w:t>
      </w:r>
      <w:r w:rsidR="006D0B67" w:rsidRPr="008B429F">
        <w:rPr>
          <w:sz w:val="26"/>
          <w:szCs w:val="26"/>
        </w:rPr>
        <w:t xml:space="preserve"> </w:t>
      </w:r>
      <w:proofErr w:type="spellStart"/>
      <w:r w:rsidR="006D0B67" w:rsidRPr="008B429F">
        <w:rPr>
          <w:sz w:val="26"/>
          <w:szCs w:val="26"/>
        </w:rPr>
        <w:t>Шебекинского</w:t>
      </w:r>
      <w:proofErr w:type="spellEnd"/>
      <w:r w:rsidR="003A42C2" w:rsidRPr="008B429F">
        <w:rPr>
          <w:sz w:val="26"/>
          <w:szCs w:val="26"/>
        </w:rPr>
        <w:t xml:space="preserve"> городского округа, осуществляющий внутренний муниципальный финансовый контроль в сфере бюджетных правоотношений.</w:t>
      </w:r>
    </w:p>
    <w:p w:rsidR="00A26672" w:rsidRPr="008B429F" w:rsidRDefault="00A26672" w:rsidP="008B429F">
      <w:pPr>
        <w:pStyle w:val="22"/>
        <w:shd w:val="clear" w:color="auto" w:fill="auto"/>
        <w:tabs>
          <w:tab w:val="left" w:pos="1220"/>
        </w:tabs>
        <w:spacing w:before="0" w:line="276" w:lineRule="auto"/>
        <w:ind w:firstLine="567"/>
        <w:rPr>
          <w:sz w:val="26"/>
          <w:szCs w:val="26"/>
        </w:rPr>
      </w:pPr>
    </w:p>
    <w:p w:rsidR="00AF7CF6" w:rsidRPr="008B429F" w:rsidRDefault="00A26672" w:rsidP="008B429F">
      <w:pPr>
        <w:pStyle w:val="22"/>
        <w:shd w:val="clear" w:color="auto" w:fill="auto"/>
        <w:tabs>
          <w:tab w:val="left" w:pos="1220"/>
        </w:tabs>
        <w:spacing w:before="0" w:line="276" w:lineRule="auto"/>
        <w:ind w:firstLine="567"/>
        <w:jc w:val="center"/>
        <w:rPr>
          <w:b/>
          <w:sz w:val="26"/>
          <w:szCs w:val="26"/>
        </w:rPr>
      </w:pPr>
      <w:r w:rsidRPr="008B429F">
        <w:rPr>
          <w:b/>
          <w:sz w:val="26"/>
          <w:szCs w:val="26"/>
        </w:rPr>
        <w:t>4. Правила осуществления контроля за выполнением муниципального задания муниципальными учреждениями</w:t>
      </w:r>
    </w:p>
    <w:p w:rsidR="00A26672" w:rsidRPr="008B429F" w:rsidRDefault="00A26672" w:rsidP="008B429F">
      <w:pPr>
        <w:pStyle w:val="22"/>
        <w:shd w:val="clear" w:color="auto" w:fill="auto"/>
        <w:tabs>
          <w:tab w:val="left" w:pos="1220"/>
        </w:tabs>
        <w:spacing w:before="0" w:line="276" w:lineRule="auto"/>
        <w:ind w:firstLine="567"/>
        <w:rPr>
          <w:b/>
          <w:sz w:val="26"/>
          <w:szCs w:val="26"/>
        </w:rPr>
      </w:pPr>
    </w:p>
    <w:p w:rsidR="002274E3" w:rsidRPr="008B429F" w:rsidRDefault="000741AE" w:rsidP="008B429F">
      <w:pPr>
        <w:pStyle w:val="101"/>
        <w:shd w:val="clear" w:color="auto" w:fill="auto"/>
        <w:spacing w:line="276" w:lineRule="auto"/>
        <w:ind w:firstLine="567"/>
        <w:jc w:val="both"/>
        <w:rPr>
          <w:sz w:val="26"/>
          <w:szCs w:val="26"/>
        </w:rPr>
      </w:pPr>
      <w:r w:rsidRPr="008B429F">
        <w:rPr>
          <w:sz w:val="26"/>
          <w:szCs w:val="26"/>
        </w:rPr>
        <w:t xml:space="preserve">4.1. Органы, осуществляющие функции и полномочия учредителя в отношении муниципальных бюджетных учреждений или муниципальных автономных учреждений, и главные распорядители средств бюджета городского округа, в ведении которых находятся муниципальные казенные учреждения, осуществляют </w:t>
      </w:r>
      <w:proofErr w:type="gramStart"/>
      <w:r w:rsidRPr="008B429F">
        <w:rPr>
          <w:sz w:val="26"/>
          <w:szCs w:val="26"/>
        </w:rPr>
        <w:t xml:space="preserve">контроль </w:t>
      </w:r>
      <w:r w:rsidR="00475C84">
        <w:rPr>
          <w:sz w:val="26"/>
          <w:szCs w:val="26"/>
        </w:rPr>
        <w:t xml:space="preserve">                                    </w:t>
      </w:r>
      <w:r w:rsidRPr="008B429F">
        <w:rPr>
          <w:sz w:val="26"/>
          <w:szCs w:val="26"/>
        </w:rPr>
        <w:t>за</w:t>
      </w:r>
      <w:proofErr w:type="gramEnd"/>
      <w:r w:rsidRPr="008B429F">
        <w:rPr>
          <w:sz w:val="26"/>
          <w:szCs w:val="26"/>
        </w:rPr>
        <w:t xml:space="preserve"> выполнением муниципального задания в отношении каждого учреждения </w:t>
      </w:r>
      <w:r w:rsidR="00475C84">
        <w:rPr>
          <w:sz w:val="26"/>
          <w:szCs w:val="26"/>
        </w:rPr>
        <w:t xml:space="preserve">                               </w:t>
      </w:r>
      <w:r w:rsidRPr="008B429F">
        <w:rPr>
          <w:sz w:val="26"/>
          <w:szCs w:val="26"/>
        </w:rPr>
        <w:t>по следующим направлениям:</w:t>
      </w:r>
    </w:p>
    <w:p w:rsidR="000741AE" w:rsidRPr="008B429F" w:rsidRDefault="000741AE" w:rsidP="008B429F">
      <w:pPr>
        <w:pStyle w:val="101"/>
        <w:shd w:val="clear" w:color="auto" w:fill="auto"/>
        <w:spacing w:line="276" w:lineRule="auto"/>
        <w:ind w:firstLine="567"/>
        <w:jc w:val="both"/>
        <w:rPr>
          <w:sz w:val="26"/>
          <w:szCs w:val="26"/>
        </w:rPr>
      </w:pPr>
      <w:r w:rsidRPr="008B429F">
        <w:rPr>
          <w:sz w:val="26"/>
          <w:szCs w:val="26"/>
        </w:rPr>
        <w:t>- объем, состав (содержание) оказанных муниципальных услуг (выполнения работ);</w:t>
      </w:r>
    </w:p>
    <w:p w:rsidR="000741AE" w:rsidRPr="008B429F" w:rsidRDefault="000741AE" w:rsidP="008B429F">
      <w:pPr>
        <w:pStyle w:val="101"/>
        <w:shd w:val="clear" w:color="auto" w:fill="auto"/>
        <w:spacing w:line="276" w:lineRule="auto"/>
        <w:ind w:firstLine="567"/>
        <w:jc w:val="both"/>
        <w:rPr>
          <w:sz w:val="26"/>
          <w:szCs w:val="26"/>
        </w:rPr>
      </w:pPr>
      <w:r w:rsidRPr="008B429F">
        <w:rPr>
          <w:sz w:val="26"/>
          <w:szCs w:val="26"/>
        </w:rPr>
        <w:t>- качество оказанных муниципальных услуг (выполненных работ);</w:t>
      </w:r>
    </w:p>
    <w:p w:rsidR="000741AE" w:rsidRPr="008B429F" w:rsidRDefault="000741AE" w:rsidP="008B429F">
      <w:pPr>
        <w:pStyle w:val="101"/>
        <w:shd w:val="clear" w:color="auto" w:fill="auto"/>
        <w:spacing w:line="276" w:lineRule="auto"/>
        <w:ind w:firstLine="567"/>
        <w:jc w:val="both"/>
        <w:rPr>
          <w:sz w:val="26"/>
          <w:szCs w:val="26"/>
        </w:rPr>
      </w:pPr>
      <w:r w:rsidRPr="008B429F">
        <w:rPr>
          <w:sz w:val="26"/>
          <w:szCs w:val="26"/>
        </w:rPr>
        <w:t>- полнота и эффективность использования средств бюджета городского округа, предусмотренных на финансовое обеспечение выполнения муниципального задания;</w:t>
      </w:r>
    </w:p>
    <w:p w:rsidR="000741AE" w:rsidRPr="008B429F" w:rsidRDefault="000741AE" w:rsidP="008B429F">
      <w:pPr>
        <w:pStyle w:val="101"/>
        <w:shd w:val="clear" w:color="auto" w:fill="auto"/>
        <w:spacing w:line="276" w:lineRule="auto"/>
        <w:ind w:firstLine="567"/>
        <w:jc w:val="both"/>
        <w:rPr>
          <w:sz w:val="26"/>
          <w:szCs w:val="26"/>
        </w:rPr>
      </w:pPr>
      <w:r w:rsidRPr="008B429F">
        <w:rPr>
          <w:sz w:val="26"/>
          <w:szCs w:val="26"/>
        </w:rPr>
        <w:t>- степень удовлетворенности получателей качеством оказанных муниципальных услуг (выполненных работ).</w:t>
      </w:r>
    </w:p>
    <w:p w:rsidR="000741AE" w:rsidRPr="008B429F" w:rsidRDefault="000741AE" w:rsidP="008B429F">
      <w:pPr>
        <w:pStyle w:val="101"/>
        <w:shd w:val="clear" w:color="auto" w:fill="auto"/>
        <w:spacing w:line="276" w:lineRule="auto"/>
        <w:ind w:firstLine="567"/>
        <w:jc w:val="both"/>
        <w:rPr>
          <w:sz w:val="26"/>
          <w:szCs w:val="26"/>
        </w:rPr>
      </w:pPr>
      <w:r w:rsidRPr="008B429F">
        <w:rPr>
          <w:sz w:val="26"/>
          <w:szCs w:val="26"/>
        </w:rPr>
        <w:t xml:space="preserve">4.2. </w:t>
      </w:r>
      <w:proofErr w:type="gramStart"/>
      <w:r w:rsidRPr="008B429F">
        <w:rPr>
          <w:sz w:val="26"/>
          <w:szCs w:val="26"/>
        </w:rPr>
        <w:t>Контроль за выполнением муниципального задания муниципальными бюджетными учреждениями, муниципальными автономными учреждениями, му</w:t>
      </w:r>
      <w:r w:rsidR="00B44F13" w:rsidRPr="008B429F">
        <w:rPr>
          <w:sz w:val="26"/>
          <w:szCs w:val="26"/>
        </w:rPr>
        <w:t>ниципальными казенными учреждениями осуществляется соответственно органами, осуществляющими функции и полномочия учредителя в отношении муниципальных бюджетных учреждений или муниципальных автономных учреждений, и главными распорядителями средств бюджета городского округа, в ведении которых находятся муниципальные казенные учреждения, для обеспечения достижения результата при выполнении муниципальными учреждениями муниципального задания в формах, определяемых в муниципальном</w:t>
      </w:r>
      <w:proofErr w:type="gramEnd"/>
      <w:r w:rsidR="00B44F13" w:rsidRPr="008B429F">
        <w:rPr>
          <w:sz w:val="26"/>
          <w:szCs w:val="26"/>
        </w:rPr>
        <w:t xml:space="preserve"> </w:t>
      </w:r>
      <w:proofErr w:type="gramStart"/>
      <w:r w:rsidR="00B44F13" w:rsidRPr="008B429F">
        <w:rPr>
          <w:sz w:val="26"/>
          <w:szCs w:val="26"/>
        </w:rPr>
        <w:t>задании</w:t>
      </w:r>
      <w:proofErr w:type="gramEnd"/>
      <w:r w:rsidR="00B44F13" w:rsidRPr="008B429F">
        <w:rPr>
          <w:sz w:val="26"/>
          <w:szCs w:val="26"/>
        </w:rPr>
        <w:t xml:space="preserve"> с учетом отраслевых особенностей </w:t>
      </w:r>
      <w:r w:rsidR="00475C84">
        <w:rPr>
          <w:sz w:val="26"/>
          <w:szCs w:val="26"/>
        </w:rPr>
        <w:t xml:space="preserve">                               </w:t>
      </w:r>
      <w:r w:rsidR="00B44F13" w:rsidRPr="008B429F">
        <w:rPr>
          <w:sz w:val="26"/>
          <w:szCs w:val="26"/>
        </w:rPr>
        <w:t>и реализуемых мероприятий, в том числе путем:</w:t>
      </w:r>
    </w:p>
    <w:p w:rsidR="00B44F13" w:rsidRPr="008B429F" w:rsidRDefault="00B44F13" w:rsidP="008B429F">
      <w:pPr>
        <w:pStyle w:val="101"/>
        <w:shd w:val="clear" w:color="auto" w:fill="auto"/>
        <w:spacing w:line="276" w:lineRule="auto"/>
        <w:ind w:firstLine="567"/>
        <w:jc w:val="both"/>
        <w:rPr>
          <w:sz w:val="26"/>
          <w:szCs w:val="26"/>
        </w:rPr>
      </w:pPr>
      <w:r w:rsidRPr="008B429F">
        <w:rPr>
          <w:sz w:val="26"/>
          <w:szCs w:val="26"/>
        </w:rPr>
        <w:t>- анализа представляемых отчетов (материалов) об исполнении муниципального задания;</w:t>
      </w:r>
    </w:p>
    <w:p w:rsidR="00B44F13" w:rsidRPr="008B429F" w:rsidRDefault="00B44F13" w:rsidP="008B429F">
      <w:pPr>
        <w:pStyle w:val="101"/>
        <w:shd w:val="clear" w:color="auto" w:fill="auto"/>
        <w:spacing w:line="276" w:lineRule="auto"/>
        <w:ind w:firstLine="567"/>
        <w:jc w:val="both"/>
        <w:rPr>
          <w:sz w:val="26"/>
          <w:szCs w:val="26"/>
        </w:rPr>
      </w:pPr>
      <w:r w:rsidRPr="008B429F">
        <w:rPr>
          <w:sz w:val="26"/>
          <w:szCs w:val="26"/>
        </w:rPr>
        <w:t>- направления запросов о предоставлении информации о выполнении мероприятий в рамках муниципального задания;</w:t>
      </w:r>
    </w:p>
    <w:p w:rsidR="00B44F13" w:rsidRPr="008B429F" w:rsidRDefault="00B44F13" w:rsidP="008B429F">
      <w:pPr>
        <w:pStyle w:val="101"/>
        <w:shd w:val="clear" w:color="auto" w:fill="auto"/>
        <w:spacing w:line="276" w:lineRule="auto"/>
        <w:ind w:firstLine="567"/>
        <w:jc w:val="both"/>
        <w:rPr>
          <w:sz w:val="26"/>
          <w:szCs w:val="26"/>
        </w:rPr>
      </w:pPr>
      <w:r w:rsidRPr="008B429F">
        <w:rPr>
          <w:sz w:val="26"/>
          <w:szCs w:val="26"/>
        </w:rPr>
        <w:t>- осуществления мониторинга по отраслевым информационным системам, отражающим ход выполнения муниципального задания;</w:t>
      </w:r>
    </w:p>
    <w:p w:rsidR="00B44F13" w:rsidRPr="008B429F" w:rsidRDefault="00B44F13" w:rsidP="008B429F">
      <w:pPr>
        <w:pStyle w:val="101"/>
        <w:shd w:val="clear" w:color="auto" w:fill="auto"/>
        <w:spacing w:line="276" w:lineRule="auto"/>
        <w:ind w:firstLine="567"/>
        <w:jc w:val="both"/>
        <w:rPr>
          <w:sz w:val="26"/>
          <w:szCs w:val="26"/>
        </w:rPr>
      </w:pPr>
      <w:r w:rsidRPr="008B429F">
        <w:rPr>
          <w:sz w:val="26"/>
          <w:szCs w:val="26"/>
        </w:rPr>
        <w:t>- анализа поступающих жалоб и проведения опросов заявителей в отношении качества, сроков и объемов (содержания) предоставляемых муниципальных услуг;</w:t>
      </w:r>
    </w:p>
    <w:p w:rsidR="00B44F13" w:rsidRDefault="00B44F13" w:rsidP="008B429F">
      <w:pPr>
        <w:pStyle w:val="101"/>
        <w:shd w:val="clear" w:color="auto" w:fill="auto"/>
        <w:spacing w:line="276" w:lineRule="auto"/>
        <w:ind w:firstLine="567"/>
        <w:jc w:val="both"/>
        <w:rPr>
          <w:sz w:val="26"/>
          <w:szCs w:val="26"/>
        </w:rPr>
      </w:pPr>
      <w:r w:rsidRPr="008B429F">
        <w:rPr>
          <w:sz w:val="26"/>
          <w:szCs w:val="26"/>
        </w:rPr>
        <w:t>- проведения проверок по выполнению муниципального задания, в том числе отдельных мероприятий муниципального задания.</w:t>
      </w:r>
    </w:p>
    <w:p w:rsidR="00B44F13" w:rsidRPr="000741AE" w:rsidRDefault="00B44F13" w:rsidP="000741AE">
      <w:pPr>
        <w:pStyle w:val="101"/>
        <w:shd w:val="clear" w:color="auto" w:fill="auto"/>
        <w:spacing w:line="276" w:lineRule="auto"/>
        <w:ind w:firstLine="567"/>
        <w:jc w:val="both"/>
        <w:rPr>
          <w:sz w:val="26"/>
          <w:szCs w:val="26"/>
        </w:rPr>
      </w:pPr>
    </w:p>
    <w:sectPr w:rsidR="00B44F13" w:rsidRPr="000741AE" w:rsidSect="00BC5686">
      <w:headerReference w:type="default" r:id="rId11"/>
      <w:headerReference w:type="first" r:id="rId12"/>
      <w:pgSz w:w="11906" w:h="16838"/>
      <w:pgMar w:top="284" w:right="566"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86" w:rsidRDefault="00053B86">
      <w:r>
        <w:separator/>
      </w:r>
    </w:p>
  </w:endnote>
  <w:endnote w:type="continuationSeparator" w:id="0">
    <w:p w:rsidR="00053B86" w:rsidRDefault="0005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86" w:rsidRDefault="00053B86">
      <w:r>
        <w:separator/>
      </w:r>
    </w:p>
  </w:footnote>
  <w:footnote w:type="continuationSeparator" w:id="0">
    <w:p w:rsidR="00053B86" w:rsidRDefault="00053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124003"/>
      <w:docPartObj>
        <w:docPartGallery w:val="Page Numbers (Top of Page)"/>
        <w:docPartUnique/>
      </w:docPartObj>
    </w:sdtPr>
    <w:sdtEndPr/>
    <w:sdtContent>
      <w:p w:rsidR="001778DE" w:rsidRDefault="001778DE">
        <w:pPr>
          <w:pStyle w:val="ab"/>
          <w:jc w:val="center"/>
        </w:pPr>
        <w:r>
          <w:fldChar w:fldCharType="begin"/>
        </w:r>
        <w:r>
          <w:instrText>PAGE   \* MERGEFORMAT</w:instrText>
        </w:r>
        <w:r>
          <w:fldChar w:fldCharType="separate"/>
        </w:r>
        <w:r w:rsidR="002C08B1">
          <w:rPr>
            <w:noProof/>
          </w:rPr>
          <w:t>16</w:t>
        </w:r>
        <w:r>
          <w:fldChar w:fldCharType="end"/>
        </w:r>
      </w:p>
    </w:sdtContent>
  </w:sdt>
  <w:p w:rsidR="00D05C5C" w:rsidRDefault="00D05C5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18" w:rsidRDefault="005B57B5">
    <w:pPr>
      <w:rPr>
        <w:sz w:val="2"/>
        <w:szCs w:val="2"/>
      </w:rPr>
    </w:pPr>
    <w:r>
      <w:pict>
        <v:shapetype id="_x0000_t202" coordsize="21600,21600" o:spt="202" path="m,l,21600r21600,l21600,xe">
          <v:stroke joinstyle="miter"/>
          <v:path gradientshapeok="t" o:connecttype="rect"/>
        </v:shapetype>
        <v:shape id="_x0000_s2051" type="#_x0000_t202" style="position:absolute;margin-left:306.35pt;margin-top:68.4pt;width:8.65pt;height:3.6pt;z-index:-251658752;mso-wrap-style:none;mso-wrap-distance-left:5pt;mso-wrap-distance-right:5pt;mso-position-horizontal-relative:page;mso-position-vertical-relative:page" wrapcoords="0 0" filled="f" stroked="f">
          <v:textbox style="mso-next-textbox:#_x0000_s2051;mso-fit-shape-to-text:t" inset="0,0,0,0">
            <w:txbxContent>
              <w:p w:rsidR="00520518" w:rsidRDefault="00520518">
                <w:pPr>
                  <w:pStyle w:val="a7"/>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45A"/>
    <w:multiLevelType w:val="multilevel"/>
    <w:tmpl w:val="05C80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050ED"/>
    <w:multiLevelType w:val="hybridMultilevel"/>
    <w:tmpl w:val="A1944B5A"/>
    <w:lvl w:ilvl="0" w:tplc="675805EC">
      <w:start w:val="36"/>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DB3107"/>
    <w:multiLevelType w:val="hybridMultilevel"/>
    <w:tmpl w:val="A1944B5A"/>
    <w:lvl w:ilvl="0" w:tplc="675805EC">
      <w:start w:val="36"/>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E80229"/>
    <w:multiLevelType w:val="multilevel"/>
    <w:tmpl w:val="0E9A8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CB742A"/>
    <w:multiLevelType w:val="multilevel"/>
    <w:tmpl w:val="7D5CB6F0"/>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31043C"/>
    <w:multiLevelType w:val="hybridMultilevel"/>
    <w:tmpl w:val="14F2E828"/>
    <w:lvl w:ilvl="0" w:tplc="0419000F">
      <w:start w:val="3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C9547C"/>
    <w:multiLevelType w:val="multilevel"/>
    <w:tmpl w:val="CC128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1A0B66"/>
    <w:multiLevelType w:val="multilevel"/>
    <w:tmpl w:val="E21A9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DD523D"/>
    <w:multiLevelType w:val="multilevel"/>
    <w:tmpl w:val="61F8FCAC"/>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F51B78"/>
    <w:multiLevelType w:val="multilevel"/>
    <w:tmpl w:val="1EBEC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C65A2F"/>
    <w:multiLevelType w:val="hybridMultilevel"/>
    <w:tmpl w:val="0D48E4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37F5733"/>
    <w:multiLevelType w:val="multilevel"/>
    <w:tmpl w:val="F04636E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AD38B3"/>
    <w:multiLevelType w:val="multilevel"/>
    <w:tmpl w:val="F2506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880D6D"/>
    <w:multiLevelType w:val="multilevel"/>
    <w:tmpl w:val="8850D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A900A8"/>
    <w:multiLevelType w:val="multilevel"/>
    <w:tmpl w:val="A4D04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2"/>
  </w:num>
  <w:num w:numId="4">
    <w:abstractNumId w:val="11"/>
  </w:num>
  <w:num w:numId="5">
    <w:abstractNumId w:val="8"/>
  </w:num>
  <w:num w:numId="6">
    <w:abstractNumId w:val="14"/>
  </w:num>
  <w:num w:numId="7">
    <w:abstractNumId w:val="13"/>
  </w:num>
  <w:num w:numId="8">
    <w:abstractNumId w:val="3"/>
  </w:num>
  <w:num w:numId="9">
    <w:abstractNumId w:val="7"/>
  </w:num>
  <w:num w:numId="10">
    <w:abstractNumId w:val="9"/>
  </w:num>
  <w:num w:numId="11">
    <w:abstractNumId w:val="6"/>
  </w:num>
  <w:num w:numId="12">
    <w:abstractNumId w:val="5"/>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53">
      <o:colormenu v:ext="edit" strokecolor="none"/>
    </o:shapedefaults>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F7CF6"/>
    <w:rsid w:val="000429F6"/>
    <w:rsid w:val="00046DC9"/>
    <w:rsid w:val="00053B86"/>
    <w:rsid w:val="000741AE"/>
    <w:rsid w:val="00084447"/>
    <w:rsid w:val="000908B1"/>
    <w:rsid w:val="00093483"/>
    <w:rsid w:val="00094A05"/>
    <w:rsid w:val="000C3A13"/>
    <w:rsid w:val="000D1D90"/>
    <w:rsid w:val="000D5456"/>
    <w:rsid w:val="000E4404"/>
    <w:rsid w:val="000E4D12"/>
    <w:rsid w:val="000E7096"/>
    <w:rsid w:val="001178DB"/>
    <w:rsid w:val="001234BF"/>
    <w:rsid w:val="0012780E"/>
    <w:rsid w:val="00141129"/>
    <w:rsid w:val="00144859"/>
    <w:rsid w:val="001525DE"/>
    <w:rsid w:val="00160C27"/>
    <w:rsid w:val="001630D5"/>
    <w:rsid w:val="00163470"/>
    <w:rsid w:val="0017542A"/>
    <w:rsid w:val="001778DE"/>
    <w:rsid w:val="00183F6A"/>
    <w:rsid w:val="00190D5C"/>
    <w:rsid w:val="00191BAA"/>
    <w:rsid w:val="00192B9E"/>
    <w:rsid w:val="001A6849"/>
    <w:rsid w:val="001B45E3"/>
    <w:rsid w:val="001C68C6"/>
    <w:rsid w:val="001D3D52"/>
    <w:rsid w:val="001E1C3E"/>
    <w:rsid w:val="0020331E"/>
    <w:rsid w:val="00211082"/>
    <w:rsid w:val="00213742"/>
    <w:rsid w:val="002154FA"/>
    <w:rsid w:val="00215A85"/>
    <w:rsid w:val="00221E6B"/>
    <w:rsid w:val="002246FC"/>
    <w:rsid w:val="002274E3"/>
    <w:rsid w:val="00242E2A"/>
    <w:rsid w:val="00247759"/>
    <w:rsid w:val="002561C2"/>
    <w:rsid w:val="00256324"/>
    <w:rsid w:val="00263A7B"/>
    <w:rsid w:val="00264F54"/>
    <w:rsid w:val="00266B25"/>
    <w:rsid w:val="00274BCA"/>
    <w:rsid w:val="002825EF"/>
    <w:rsid w:val="00283D1A"/>
    <w:rsid w:val="00283FFF"/>
    <w:rsid w:val="00290B0D"/>
    <w:rsid w:val="002A78AA"/>
    <w:rsid w:val="002B3063"/>
    <w:rsid w:val="002C08B1"/>
    <w:rsid w:val="002E06A4"/>
    <w:rsid w:val="002E4CD8"/>
    <w:rsid w:val="002E6D0A"/>
    <w:rsid w:val="002F3082"/>
    <w:rsid w:val="00300F4F"/>
    <w:rsid w:val="003110F9"/>
    <w:rsid w:val="00321FFD"/>
    <w:rsid w:val="00356636"/>
    <w:rsid w:val="003966EA"/>
    <w:rsid w:val="003A42C2"/>
    <w:rsid w:val="003B3B48"/>
    <w:rsid w:val="003C6CBF"/>
    <w:rsid w:val="003D2A55"/>
    <w:rsid w:val="003F2AB5"/>
    <w:rsid w:val="00433776"/>
    <w:rsid w:val="00442045"/>
    <w:rsid w:val="00457025"/>
    <w:rsid w:val="0046281F"/>
    <w:rsid w:val="00463932"/>
    <w:rsid w:val="00471BB8"/>
    <w:rsid w:val="00471D3C"/>
    <w:rsid w:val="00475C84"/>
    <w:rsid w:val="00486C44"/>
    <w:rsid w:val="00495123"/>
    <w:rsid w:val="004A738D"/>
    <w:rsid w:val="004B1534"/>
    <w:rsid w:val="004D0C78"/>
    <w:rsid w:val="004F2571"/>
    <w:rsid w:val="00503C7F"/>
    <w:rsid w:val="00514EE8"/>
    <w:rsid w:val="00520518"/>
    <w:rsid w:val="0052435C"/>
    <w:rsid w:val="005252A6"/>
    <w:rsid w:val="00534DAD"/>
    <w:rsid w:val="005672F4"/>
    <w:rsid w:val="00577BD9"/>
    <w:rsid w:val="005839CC"/>
    <w:rsid w:val="00591AC6"/>
    <w:rsid w:val="005A281E"/>
    <w:rsid w:val="005B07BA"/>
    <w:rsid w:val="005B57B5"/>
    <w:rsid w:val="005C04B5"/>
    <w:rsid w:val="005C2B09"/>
    <w:rsid w:val="005C3590"/>
    <w:rsid w:val="00620474"/>
    <w:rsid w:val="0062623A"/>
    <w:rsid w:val="00627EA2"/>
    <w:rsid w:val="00642AD4"/>
    <w:rsid w:val="00646641"/>
    <w:rsid w:val="00656851"/>
    <w:rsid w:val="00682D73"/>
    <w:rsid w:val="006B3563"/>
    <w:rsid w:val="006C7E3C"/>
    <w:rsid w:val="006D0B67"/>
    <w:rsid w:val="006D5EEE"/>
    <w:rsid w:val="006D663D"/>
    <w:rsid w:val="006D70B5"/>
    <w:rsid w:val="006E46E8"/>
    <w:rsid w:val="00706283"/>
    <w:rsid w:val="00723AA3"/>
    <w:rsid w:val="007250EB"/>
    <w:rsid w:val="00733A17"/>
    <w:rsid w:val="007642DF"/>
    <w:rsid w:val="007806BB"/>
    <w:rsid w:val="007A1C28"/>
    <w:rsid w:val="007A4016"/>
    <w:rsid w:val="007B2E8C"/>
    <w:rsid w:val="007B3DEA"/>
    <w:rsid w:val="007C2F82"/>
    <w:rsid w:val="007C322A"/>
    <w:rsid w:val="007D35A9"/>
    <w:rsid w:val="007F7E12"/>
    <w:rsid w:val="00812D64"/>
    <w:rsid w:val="00822799"/>
    <w:rsid w:val="00823867"/>
    <w:rsid w:val="00823D9B"/>
    <w:rsid w:val="0083044B"/>
    <w:rsid w:val="00833EA4"/>
    <w:rsid w:val="00840001"/>
    <w:rsid w:val="00861D2A"/>
    <w:rsid w:val="008775CC"/>
    <w:rsid w:val="008819A3"/>
    <w:rsid w:val="0088248E"/>
    <w:rsid w:val="008A6EBB"/>
    <w:rsid w:val="008B429F"/>
    <w:rsid w:val="008C7BF5"/>
    <w:rsid w:val="008E406D"/>
    <w:rsid w:val="008F28E3"/>
    <w:rsid w:val="008F373E"/>
    <w:rsid w:val="00900871"/>
    <w:rsid w:val="0092032E"/>
    <w:rsid w:val="00920F36"/>
    <w:rsid w:val="0093353C"/>
    <w:rsid w:val="00955D5E"/>
    <w:rsid w:val="00960D0E"/>
    <w:rsid w:val="00961810"/>
    <w:rsid w:val="0097412C"/>
    <w:rsid w:val="009745FC"/>
    <w:rsid w:val="00975DC9"/>
    <w:rsid w:val="00977D87"/>
    <w:rsid w:val="009D586C"/>
    <w:rsid w:val="009F23AB"/>
    <w:rsid w:val="00A055F4"/>
    <w:rsid w:val="00A14916"/>
    <w:rsid w:val="00A1492A"/>
    <w:rsid w:val="00A23460"/>
    <w:rsid w:val="00A26672"/>
    <w:rsid w:val="00A27C29"/>
    <w:rsid w:val="00A32F53"/>
    <w:rsid w:val="00A43196"/>
    <w:rsid w:val="00A74D1C"/>
    <w:rsid w:val="00A842E6"/>
    <w:rsid w:val="00A91BD3"/>
    <w:rsid w:val="00A93925"/>
    <w:rsid w:val="00A9681F"/>
    <w:rsid w:val="00AA0A49"/>
    <w:rsid w:val="00AA243A"/>
    <w:rsid w:val="00AA7C9C"/>
    <w:rsid w:val="00AB5B91"/>
    <w:rsid w:val="00AB7362"/>
    <w:rsid w:val="00AF5D75"/>
    <w:rsid w:val="00AF7CF6"/>
    <w:rsid w:val="00B177ED"/>
    <w:rsid w:val="00B44F13"/>
    <w:rsid w:val="00B53976"/>
    <w:rsid w:val="00B54874"/>
    <w:rsid w:val="00B731D0"/>
    <w:rsid w:val="00B77FC7"/>
    <w:rsid w:val="00BC35C0"/>
    <w:rsid w:val="00BC5686"/>
    <w:rsid w:val="00BD347B"/>
    <w:rsid w:val="00BD6E45"/>
    <w:rsid w:val="00BE27DA"/>
    <w:rsid w:val="00BE50BE"/>
    <w:rsid w:val="00BF1B85"/>
    <w:rsid w:val="00BF46DB"/>
    <w:rsid w:val="00C0269B"/>
    <w:rsid w:val="00C1000C"/>
    <w:rsid w:val="00C20622"/>
    <w:rsid w:val="00C2407B"/>
    <w:rsid w:val="00C309A5"/>
    <w:rsid w:val="00C607B8"/>
    <w:rsid w:val="00C9134D"/>
    <w:rsid w:val="00C9200E"/>
    <w:rsid w:val="00C97FBF"/>
    <w:rsid w:val="00CA3B2F"/>
    <w:rsid w:val="00CA3EB0"/>
    <w:rsid w:val="00CD5EA3"/>
    <w:rsid w:val="00CE09D7"/>
    <w:rsid w:val="00CE7A3A"/>
    <w:rsid w:val="00D05C5C"/>
    <w:rsid w:val="00D10B25"/>
    <w:rsid w:val="00D13565"/>
    <w:rsid w:val="00D26410"/>
    <w:rsid w:val="00D334FE"/>
    <w:rsid w:val="00D46C38"/>
    <w:rsid w:val="00D478C1"/>
    <w:rsid w:val="00D7048D"/>
    <w:rsid w:val="00D8637C"/>
    <w:rsid w:val="00D96C30"/>
    <w:rsid w:val="00DB1978"/>
    <w:rsid w:val="00DB3F23"/>
    <w:rsid w:val="00DC1AF5"/>
    <w:rsid w:val="00DD01F1"/>
    <w:rsid w:val="00DE0CAD"/>
    <w:rsid w:val="00DE0EC3"/>
    <w:rsid w:val="00DF2D1A"/>
    <w:rsid w:val="00E00172"/>
    <w:rsid w:val="00E03D44"/>
    <w:rsid w:val="00E12EBD"/>
    <w:rsid w:val="00E339CC"/>
    <w:rsid w:val="00E34356"/>
    <w:rsid w:val="00E40762"/>
    <w:rsid w:val="00E45527"/>
    <w:rsid w:val="00E73943"/>
    <w:rsid w:val="00E80BAB"/>
    <w:rsid w:val="00E8682D"/>
    <w:rsid w:val="00EA4966"/>
    <w:rsid w:val="00EA5DD2"/>
    <w:rsid w:val="00EA627E"/>
    <w:rsid w:val="00EA6394"/>
    <w:rsid w:val="00EB0B2C"/>
    <w:rsid w:val="00EC2C67"/>
    <w:rsid w:val="00EC3DCD"/>
    <w:rsid w:val="00EC62A8"/>
    <w:rsid w:val="00ED304D"/>
    <w:rsid w:val="00ED4427"/>
    <w:rsid w:val="00EF12AF"/>
    <w:rsid w:val="00F02BA3"/>
    <w:rsid w:val="00F04299"/>
    <w:rsid w:val="00F16EC9"/>
    <w:rsid w:val="00F1719E"/>
    <w:rsid w:val="00F3199B"/>
    <w:rsid w:val="00F52BE9"/>
    <w:rsid w:val="00F533CB"/>
    <w:rsid w:val="00F61770"/>
    <w:rsid w:val="00F61F7F"/>
    <w:rsid w:val="00F92559"/>
    <w:rsid w:val="00F92EE1"/>
    <w:rsid w:val="00F950FF"/>
    <w:rsid w:val="00FC4A4D"/>
    <w:rsid w:val="00FD1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78C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78C1"/>
    <w:rPr>
      <w:color w:val="0066CC"/>
      <w:u w:val="single"/>
    </w:rPr>
  </w:style>
  <w:style w:type="character" w:customStyle="1" w:styleId="a4">
    <w:name w:val="Сноска_"/>
    <w:basedOn w:val="a0"/>
    <w:link w:val="a5"/>
    <w:rsid w:val="00D478C1"/>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D478C1"/>
    <w:rPr>
      <w:rFonts w:ascii="Candara" w:eastAsia="Candara" w:hAnsi="Candara" w:cs="Candara"/>
      <w:b/>
      <w:bCs/>
      <w:i w:val="0"/>
      <w:iCs w:val="0"/>
      <w:smallCaps w:val="0"/>
      <w:strike w:val="0"/>
      <w:spacing w:val="150"/>
      <w:sz w:val="36"/>
      <w:szCs w:val="36"/>
      <w:u w:val="none"/>
    </w:rPr>
  </w:style>
  <w:style w:type="character" w:customStyle="1" w:styleId="a6">
    <w:name w:val="Колонтитул_"/>
    <w:basedOn w:val="a0"/>
    <w:link w:val="a7"/>
    <w:rsid w:val="00D478C1"/>
    <w:rPr>
      <w:rFonts w:ascii="Times New Roman" w:eastAsia="Times New Roman" w:hAnsi="Times New Roman" w:cs="Times New Roman"/>
      <w:b w:val="0"/>
      <w:bCs w:val="0"/>
      <w:i w:val="0"/>
      <w:iCs w:val="0"/>
      <w:smallCaps w:val="0"/>
      <w:strike w:val="0"/>
      <w:sz w:val="22"/>
      <w:szCs w:val="22"/>
      <w:u w:val="none"/>
    </w:rPr>
  </w:style>
  <w:style w:type="character" w:customStyle="1" w:styleId="10pt">
    <w:name w:val="Колонтитул + 10 pt"/>
    <w:basedOn w:val="a6"/>
    <w:rsid w:val="00D478C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
    <w:name w:val="Заголовок №2_"/>
    <w:basedOn w:val="a0"/>
    <w:link w:val="20"/>
    <w:rsid w:val="00D478C1"/>
    <w:rPr>
      <w:rFonts w:ascii="Microsoft Sans Serif" w:eastAsia="Microsoft Sans Serif" w:hAnsi="Microsoft Sans Serif" w:cs="Microsoft Sans Serif"/>
      <w:b w:val="0"/>
      <w:bCs w:val="0"/>
      <w:i w:val="0"/>
      <w:iCs w:val="0"/>
      <w:smallCaps w:val="0"/>
      <w:strike w:val="0"/>
      <w:spacing w:val="40"/>
      <w:w w:val="50"/>
      <w:sz w:val="38"/>
      <w:szCs w:val="38"/>
      <w:u w:val="none"/>
    </w:rPr>
  </w:style>
  <w:style w:type="character" w:customStyle="1" w:styleId="4">
    <w:name w:val="Основной текст (4)_"/>
    <w:basedOn w:val="a0"/>
    <w:link w:val="40"/>
    <w:rsid w:val="00D478C1"/>
    <w:rPr>
      <w:rFonts w:ascii="Times New Roman" w:eastAsia="Times New Roman" w:hAnsi="Times New Roman" w:cs="Times New Roman"/>
      <w:b w:val="0"/>
      <w:bCs w:val="0"/>
      <w:i w:val="0"/>
      <w:iCs w:val="0"/>
      <w:smallCaps w:val="0"/>
      <w:strike w:val="0"/>
      <w:sz w:val="24"/>
      <w:szCs w:val="24"/>
      <w:u w:val="none"/>
    </w:rPr>
  </w:style>
  <w:style w:type="character" w:customStyle="1" w:styleId="41">
    <w:name w:val="Заголовок №4_"/>
    <w:basedOn w:val="a0"/>
    <w:link w:val="42"/>
    <w:rsid w:val="00D478C1"/>
    <w:rPr>
      <w:rFonts w:ascii="Tahoma" w:eastAsia="Tahoma" w:hAnsi="Tahoma" w:cs="Tahoma"/>
      <w:b/>
      <w:bCs/>
      <w:i w:val="0"/>
      <w:iCs w:val="0"/>
      <w:smallCaps w:val="0"/>
      <w:strike w:val="0"/>
      <w:sz w:val="26"/>
      <w:szCs w:val="26"/>
      <w:u w:val="none"/>
    </w:rPr>
  </w:style>
  <w:style w:type="character" w:customStyle="1" w:styleId="43">
    <w:name w:val="Заголовок №4"/>
    <w:basedOn w:val="41"/>
    <w:rsid w:val="00D478C1"/>
    <w:rPr>
      <w:rFonts w:ascii="Tahoma" w:eastAsia="Tahoma" w:hAnsi="Tahoma" w:cs="Tahoma"/>
      <w:b/>
      <w:bCs/>
      <w:i w:val="0"/>
      <w:iCs w:val="0"/>
      <w:smallCaps w:val="0"/>
      <w:strike w:val="0"/>
      <w:color w:val="000000"/>
      <w:spacing w:val="0"/>
      <w:w w:val="100"/>
      <w:position w:val="0"/>
      <w:sz w:val="26"/>
      <w:szCs w:val="26"/>
      <w:u w:val="single"/>
      <w:lang w:val="ru-RU" w:eastAsia="ru-RU" w:bidi="ru-RU"/>
    </w:rPr>
  </w:style>
  <w:style w:type="character" w:customStyle="1" w:styleId="4Candara12pt">
    <w:name w:val="Заголовок №4 + Candara;12 pt;Не полужирный"/>
    <w:basedOn w:val="41"/>
    <w:rsid w:val="00D478C1"/>
    <w:rPr>
      <w:rFonts w:ascii="Candara" w:eastAsia="Candara" w:hAnsi="Candara" w:cs="Candara"/>
      <w:b/>
      <w:bCs/>
      <w:i w:val="0"/>
      <w:iCs w:val="0"/>
      <w:smallCaps w:val="0"/>
      <w:strike w:val="0"/>
      <w:color w:val="000000"/>
      <w:spacing w:val="0"/>
      <w:w w:val="100"/>
      <w:position w:val="0"/>
      <w:sz w:val="24"/>
      <w:szCs w:val="24"/>
      <w:u w:val="none"/>
      <w:lang w:val="en-US" w:eastAsia="en-US" w:bidi="en-US"/>
    </w:rPr>
  </w:style>
  <w:style w:type="character" w:customStyle="1" w:styleId="5">
    <w:name w:val="Заголовок №5_"/>
    <w:basedOn w:val="a0"/>
    <w:link w:val="50"/>
    <w:rsid w:val="00D478C1"/>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_"/>
    <w:basedOn w:val="a0"/>
    <w:link w:val="52"/>
    <w:rsid w:val="00D478C1"/>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D478C1"/>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Полужирный;Интервал 3 pt"/>
    <w:basedOn w:val="21"/>
    <w:rsid w:val="00D478C1"/>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character" w:customStyle="1" w:styleId="a8">
    <w:name w:val="Колонтитул"/>
    <w:basedOn w:val="a6"/>
    <w:rsid w:val="00D478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pt0">
    <w:name w:val="Основной текст (2) + Интервал 3 pt"/>
    <w:basedOn w:val="21"/>
    <w:rsid w:val="00D478C1"/>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53">
    <w:name w:val="Основной текст (5)"/>
    <w:basedOn w:val="51"/>
    <w:rsid w:val="00D478C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4">
    <w:name w:val="Основной текст (5) + Не полужирный"/>
    <w:basedOn w:val="51"/>
    <w:rsid w:val="00D478C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5">
    <w:name w:val="Основной текст (5) + Не полужирный"/>
    <w:basedOn w:val="51"/>
    <w:rsid w:val="00D47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0">
    <w:name w:val="Заголовок №4 (2)_"/>
    <w:basedOn w:val="a0"/>
    <w:link w:val="421"/>
    <w:rsid w:val="00D478C1"/>
    <w:rPr>
      <w:rFonts w:ascii="Times New Roman" w:eastAsia="Times New Roman" w:hAnsi="Times New Roman" w:cs="Times New Roman"/>
      <w:b w:val="0"/>
      <w:bCs w:val="0"/>
      <w:i w:val="0"/>
      <w:iCs w:val="0"/>
      <w:smallCaps w:val="0"/>
      <w:strike w:val="0"/>
      <w:sz w:val="28"/>
      <w:szCs w:val="28"/>
      <w:u w:val="none"/>
    </w:rPr>
  </w:style>
  <w:style w:type="character" w:customStyle="1" w:styleId="422">
    <w:name w:val="Заголовок №4 (2)"/>
    <w:basedOn w:val="420"/>
    <w:rsid w:val="00D478C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Заголовок №3_"/>
    <w:basedOn w:val="a0"/>
    <w:link w:val="32"/>
    <w:rsid w:val="00D478C1"/>
    <w:rPr>
      <w:rFonts w:ascii="Times New Roman" w:eastAsia="Times New Roman" w:hAnsi="Times New Roman" w:cs="Times New Roman"/>
      <w:b/>
      <w:bCs/>
      <w:i w:val="0"/>
      <w:iCs w:val="0"/>
      <w:smallCaps w:val="0"/>
      <w:strike w:val="0"/>
      <w:spacing w:val="20"/>
      <w:sz w:val="34"/>
      <w:szCs w:val="34"/>
      <w:u w:val="none"/>
      <w:lang w:val="en-US" w:eastAsia="en-US" w:bidi="en-US"/>
    </w:rPr>
  </w:style>
  <w:style w:type="character" w:customStyle="1" w:styleId="33">
    <w:name w:val="Заголовок №3 + Малые прописные"/>
    <w:basedOn w:val="31"/>
    <w:rsid w:val="00D478C1"/>
    <w:rPr>
      <w:rFonts w:ascii="Times New Roman" w:eastAsia="Times New Roman" w:hAnsi="Times New Roman" w:cs="Times New Roman"/>
      <w:b/>
      <w:bCs/>
      <w:i w:val="0"/>
      <w:iCs w:val="0"/>
      <w:smallCaps/>
      <w:strike w:val="0"/>
      <w:color w:val="000000"/>
      <w:spacing w:val="20"/>
      <w:w w:val="100"/>
      <w:position w:val="0"/>
      <w:sz w:val="34"/>
      <w:szCs w:val="34"/>
      <w:u w:val="none"/>
      <w:lang w:val="en-US" w:eastAsia="en-US" w:bidi="en-US"/>
    </w:rPr>
  </w:style>
  <w:style w:type="character" w:customStyle="1" w:styleId="6">
    <w:name w:val="Основной текст (6)_"/>
    <w:basedOn w:val="a0"/>
    <w:link w:val="60"/>
    <w:rsid w:val="00D478C1"/>
    <w:rPr>
      <w:rFonts w:ascii="Times New Roman" w:eastAsia="Times New Roman" w:hAnsi="Times New Roman" w:cs="Times New Roman"/>
      <w:b w:val="0"/>
      <w:bCs w:val="0"/>
      <w:i w:val="0"/>
      <w:iCs w:val="0"/>
      <w:smallCaps w:val="0"/>
      <w:strike w:val="0"/>
      <w:sz w:val="20"/>
      <w:szCs w:val="20"/>
      <w:u w:val="none"/>
    </w:rPr>
  </w:style>
  <w:style w:type="character" w:customStyle="1" w:styleId="217pt">
    <w:name w:val="Основной текст (2) + 17 pt;Полужирный"/>
    <w:basedOn w:val="21"/>
    <w:rsid w:val="00D478C1"/>
    <w:rPr>
      <w:rFonts w:ascii="Times New Roman" w:eastAsia="Times New Roman" w:hAnsi="Times New Roman" w:cs="Times New Roman"/>
      <w:b/>
      <w:bCs/>
      <w:i w:val="0"/>
      <w:iCs w:val="0"/>
      <w:smallCaps w:val="0"/>
      <w:strike w:val="0"/>
      <w:color w:val="000000"/>
      <w:spacing w:val="0"/>
      <w:w w:val="100"/>
      <w:position w:val="0"/>
      <w:sz w:val="34"/>
      <w:szCs w:val="34"/>
      <w:u w:val="none"/>
      <w:lang w:val="en-US" w:eastAsia="en-US" w:bidi="en-US"/>
    </w:rPr>
  </w:style>
  <w:style w:type="character" w:customStyle="1" w:styleId="23">
    <w:name w:val="Основной текст (2)"/>
    <w:basedOn w:val="21"/>
    <w:rsid w:val="00D478C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sid w:val="00D478C1"/>
    <w:rPr>
      <w:rFonts w:ascii="Tahoma" w:eastAsia="Tahoma" w:hAnsi="Tahoma" w:cs="Tahoma"/>
      <w:b w:val="0"/>
      <w:bCs w:val="0"/>
      <w:i w:val="0"/>
      <w:iCs w:val="0"/>
      <w:smallCaps w:val="0"/>
      <w:strike w:val="0"/>
      <w:sz w:val="16"/>
      <w:szCs w:val="16"/>
      <w:u w:val="none"/>
    </w:rPr>
  </w:style>
  <w:style w:type="character" w:customStyle="1" w:styleId="7TimesNewRoman14pt">
    <w:name w:val="Основной текст (7) + Times New Roman;14 pt"/>
    <w:basedOn w:val="7"/>
    <w:rsid w:val="00D478C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D478C1"/>
    <w:rPr>
      <w:rFonts w:ascii="Impact" w:eastAsia="Impact" w:hAnsi="Impact" w:cs="Impact"/>
      <w:b w:val="0"/>
      <w:bCs w:val="0"/>
      <w:i w:val="0"/>
      <w:iCs w:val="0"/>
      <w:smallCaps w:val="0"/>
      <w:strike w:val="0"/>
      <w:sz w:val="17"/>
      <w:szCs w:val="17"/>
      <w:u w:val="none"/>
    </w:rPr>
  </w:style>
  <w:style w:type="character" w:customStyle="1" w:styleId="1">
    <w:name w:val="Заголовок №1_"/>
    <w:basedOn w:val="a0"/>
    <w:link w:val="10"/>
    <w:rsid w:val="00D478C1"/>
    <w:rPr>
      <w:rFonts w:ascii="Times New Roman" w:eastAsia="Times New Roman" w:hAnsi="Times New Roman" w:cs="Times New Roman"/>
      <w:b w:val="0"/>
      <w:bCs w:val="0"/>
      <w:i w:val="0"/>
      <w:iCs w:val="0"/>
      <w:smallCaps w:val="0"/>
      <w:strike w:val="0"/>
      <w:sz w:val="24"/>
      <w:szCs w:val="24"/>
      <w:u w:val="none"/>
    </w:rPr>
  </w:style>
  <w:style w:type="character" w:customStyle="1" w:styleId="1Impact18pt">
    <w:name w:val="Заголовок №1 + Impact;18 pt;Курсив"/>
    <w:basedOn w:val="1"/>
    <w:rsid w:val="00D478C1"/>
    <w:rPr>
      <w:rFonts w:ascii="Impact" w:eastAsia="Impact" w:hAnsi="Impact" w:cs="Impact"/>
      <w:b w:val="0"/>
      <w:bCs w:val="0"/>
      <w:i/>
      <w:iCs/>
      <w:smallCaps w:val="0"/>
      <w:strike w:val="0"/>
      <w:color w:val="000000"/>
      <w:spacing w:val="0"/>
      <w:w w:val="100"/>
      <w:position w:val="0"/>
      <w:sz w:val="36"/>
      <w:szCs w:val="36"/>
      <w:u w:val="none"/>
      <w:lang w:val="en-US" w:eastAsia="en-US" w:bidi="en-US"/>
    </w:rPr>
  </w:style>
  <w:style w:type="character" w:customStyle="1" w:styleId="9">
    <w:name w:val="Основной текст (9)_"/>
    <w:basedOn w:val="a0"/>
    <w:link w:val="90"/>
    <w:rsid w:val="00D478C1"/>
    <w:rPr>
      <w:rFonts w:ascii="Times New Roman" w:eastAsia="Times New Roman" w:hAnsi="Times New Roman" w:cs="Times New Roman"/>
      <w:b w:val="0"/>
      <w:bCs w:val="0"/>
      <w:i w:val="0"/>
      <w:iCs w:val="0"/>
      <w:smallCaps w:val="0"/>
      <w:strike w:val="0"/>
      <w:sz w:val="15"/>
      <w:szCs w:val="15"/>
      <w:u w:val="none"/>
    </w:rPr>
  </w:style>
  <w:style w:type="character" w:customStyle="1" w:styleId="9CourierNew12pt">
    <w:name w:val="Основной текст (9) + Courier New;12 pt;Полужирный;Курсив"/>
    <w:basedOn w:val="9"/>
    <w:rsid w:val="00D478C1"/>
    <w:rPr>
      <w:rFonts w:ascii="Courier New" w:eastAsia="Courier New" w:hAnsi="Courier New" w:cs="Courier New"/>
      <w:b/>
      <w:bCs/>
      <w:i/>
      <w:iCs/>
      <w:smallCaps w:val="0"/>
      <w:strike w:val="0"/>
      <w:color w:val="000000"/>
      <w:spacing w:val="0"/>
      <w:w w:val="100"/>
      <w:position w:val="0"/>
      <w:sz w:val="24"/>
      <w:szCs w:val="24"/>
      <w:u w:val="none"/>
      <w:lang w:val="en-US" w:eastAsia="en-US" w:bidi="en-US"/>
    </w:rPr>
  </w:style>
  <w:style w:type="character" w:customStyle="1" w:styleId="100">
    <w:name w:val="Основной текст (10)_"/>
    <w:basedOn w:val="a0"/>
    <w:link w:val="101"/>
    <w:rsid w:val="00D478C1"/>
    <w:rPr>
      <w:rFonts w:ascii="Times New Roman" w:eastAsia="Times New Roman" w:hAnsi="Times New Roman" w:cs="Times New Roman"/>
      <w:b w:val="0"/>
      <w:bCs w:val="0"/>
      <w:i w:val="0"/>
      <w:iCs w:val="0"/>
      <w:smallCaps w:val="0"/>
      <w:strike w:val="0"/>
      <w:sz w:val="18"/>
      <w:szCs w:val="18"/>
      <w:u w:val="none"/>
    </w:rPr>
  </w:style>
  <w:style w:type="character" w:customStyle="1" w:styleId="11">
    <w:name w:val="Основной текст (11)_"/>
    <w:basedOn w:val="a0"/>
    <w:link w:val="110"/>
    <w:rsid w:val="00D478C1"/>
    <w:rPr>
      <w:rFonts w:ascii="Times New Roman" w:eastAsia="Times New Roman" w:hAnsi="Times New Roman" w:cs="Times New Roman"/>
      <w:b w:val="0"/>
      <w:bCs w:val="0"/>
      <w:i w:val="0"/>
      <w:iCs w:val="0"/>
      <w:smallCaps w:val="0"/>
      <w:strike w:val="0"/>
      <w:sz w:val="22"/>
      <w:szCs w:val="22"/>
      <w:u w:val="none"/>
    </w:rPr>
  </w:style>
  <w:style w:type="character" w:customStyle="1" w:styleId="1185pt">
    <w:name w:val="Основной текст (11) + 8;5 pt;Полужирный"/>
    <w:basedOn w:val="11"/>
    <w:rsid w:val="00D478C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1Exact">
    <w:name w:val="Основной текст (11) Exact"/>
    <w:basedOn w:val="a0"/>
    <w:rsid w:val="00D478C1"/>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rsid w:val="00D478C1"/>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ой текст (2) + 10 pt"/>
    <w:basedOn w:val="21"/>
    <w:rsid w:val="00D478C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1">
    <w:name w:val="Основной текст (11)"/>
    <w:basedOn w:val="11"/>
    <w:rsid w:val="00D478C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9">
    <w:name w:val="Подпись к таблице_"/>
    <w:basedOn w:val="a0"/>
    <w:link w:val="aa"/>
    <w:rsid w:val="00D478C1"/>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sid w:val="00D478C1"/>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Заголовок №5 Exact"/>
    <w:basedOn w:val="a0"/>
    <w:rsid w:val="00D478C1"/>
    <w:rPr>
      <w:rFonts w:ascii="Times New Roman" w:eastAsia="Times New Roman" w:hAnsi="Times New Roman" w:cs="Times New Roman"/>
      <w:b/>
      <w:bCs/>
      <w:i w:val="0"/>
      <w:iCs w:val="0"/>
      <w:smallCaps w:val="0"/>
      <w:strike w:val="0"/>
      <w:sz w:val="28"/>
      <w:szCs w:val="28"/>
      <w:u w:val="none"/>
    </w:rPr>
  </w:style>
  <w:style w:type="character" w:customStyle="1" w:styleId="5Exact0">
    <w:name w:val="Заголовок №5 Exact"/>
    <w:basedOn w:val="5"/>
    <w:rsid w:val="00D478C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LucidaSansUnicode75pt">
    <w:name w:val="Колонтитул + Lucida Sans Unicode;7;5 pt"/>
    <w:basedOn w:val="a6"/>
    <w:rsid w:val="00D478C1"/>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character" w:customStyle="1" w:styleId="12">
    <w:name w:val="Основной текст (12)_"/>
    <w:basedOn w:val="a0"/>
    <w:link w:val="120"/>
    <w:rsid w:val="00D478C1"/>
    <w:rPr>
      <w:rFonts w:ascii="Microsoft Sans Serif" w:eastAsia="Microsoft Sans Serif" w:hAnsi="Microsoft Sans Serif" w:cs="Microsoft Sans Serif"/>
      <w:b w:val="0"/>
      <w:bCs w:val="0"/>
      <w:i w:val="0"/>
      <w:iCs w:val="0"/>
      <w:smallCaps w:val="0"/>
      <w:strike w:val="0"/>
      <w:sz w:val="22"/>
      <w:szCs w:val="22"/>
      <w:u w:val="none"/>
    </w:rPr>
  </w:style>
  <w:style w:type="paragraph" w:customStyle="1" w:styleId="a5">
    <w:name w:val="Сноска"/>
    <w:basedOn w:val="a"/>
    <w:link w:val="a4"/>
    <w:rsid w:val="00D478C1"/>
    <w:pPr>
      <w:shd w:val="clear" w:color="auto" w:fill="FFFFFF"/>
      <w:spacing w:line="0" w:lineRule="atLeast"/>
      <w:jc w:val="both"/>
    </w:pPr>
    <w:rPr>
      <w:rFonts w:ascii="Times New Roman" w:eastAsia="Times New Roman" w:hAnsi="Times New Roman" w:cs="Times New Roman"/>
      <w:sz w:val="20"/>
      <w:szCs w:val="20"/>
    </w:rPr>
  </w:style>
  <w:style w:type="paragraph" w:customStyle="1" w:styleId="30">
    <w:name w:val="Основной текст (3)"/>
    <w:basedOn w:val="a"/>
    <w:link w:val="3"/>
    <w:rsid w:val="00D478C1"/>
    <w:pPr>
      <w:shd w:val="clear" w:color="auto" w:fill="FFFFFF"/>
      <w:spacing w:line="529" w:lineRule="exact"/>
      <w:jc w:val="center"/>
    </w:pPr>
    <w:rPr>
      <w:rFonts w:ascii="Candara" w:eastAsia="Candara" w:hAnsi="Candara" w:cs="Candara"/>
      <w:b/>
      <w:bCs/>
      <w:spacing w:val="150"/>
      <w:sz w:val="36"/>
      <w:szCs w:val="36"/>
    </w:rPr>
  </w:style>
  <w:style w:type="paragraph" w:customStyle="1" w:styleId="a7">
    <w:name w:val="Колонтитул"/>
    <w:basedOn w:val="a"/>
    <w:link w:val="a6"/>
    <w:rsid w:val="00D478C1"/>
    <w:pPr>
      <w:shd w:val="clear" w:color="auto" w:fill="FFFFFF"/>
      <w:spacing w:line="0" w:lineRule="atLeast"/>
    </w:pPr>
    <w:rPr>
      <w:rFonts w:ascii="Times New Roman" w:eastAsia="Times New Roman" w:hAnsi="Times New Roman" w:cs="Times New Roman"/>
      <w:sz w:val="22"/>
      <w:szCs w:val="22"/>
    </w:rPr>
  </w:style>
  <w:style w:type="paragraph" w:customStyle="1" w:styleId="20">
    <w:name w:val="Заголовок №2"/>
    <w:basedOn w:val="a"/>
    <w:link w:val="2"/>
    <w:rsid w:val="00D478C1"/>
    <w:pPr>
      <w:shd w:val="clear" w:color="auto" w:fill="FFFFFF"/>
      <w:spacing w:line="529" w:lineRule="exact"/>
      <w:jc w:val="center"/>
      <w:outlineLvl w:val="1"/>
    </w:pPr>
    <w:rPr>
      <w:rFonts w:ascii="Microsoft Sans Serif" w:eastAsia="Microsoft Sans Serif" w:hAnsi="Microsoft Sans Serif" w:cs="Microsoft Sans Serif"/>
      <w:spacing w:val="40"/>
      <w:w w:val="50"/>
      <w:sz w:val="38"/>
      <w:szCs w:val="38"/>
    </w:rPr>
  </w:style>
  <w:style w:type="paragraph" w:customStyle="1" w:styleId="40">
    <w:name w:val="Основной текст (4)"/>
    <w:basedOn w:val="a"/>
    <w:link w:val="4"/>
    <w:rsid w:val="00D478C1"/>
    <w:pPr>
      <w:shd w:val="clear" w:color="auto" w:fill="FFFFFF"/>
      <w:spacing w:after="240" w:line="0" w:lineRule="atLeast"/>
      <w:jc w:val="center"/>
    </w:pPr>
    <w:rPr>
      <w:rFonts w:ascii="Times New Roman" w:eastAsia="Times New Roman" w:hAnsi="Times New Roman" w:cs="Times New Roman"/>
    </w:rPr>
  </w:style>
  <w:style w:type="paragraph" w:customStyle="1" w:styleId="42">
    <w:name w:val="Заголовок №4"/>
    <w:basedOn w:val="a"/>
    <w:link w:val="41"/>
    <w:rsid w:val="00D478C1"/>
    <w:pPr>
      <w:shd w:val="clear" w:color="auto" w:fill="FFFFFF"/>
      <w:spacing w:before="240" w:after="1200" w:line="0" w:lineRule="atLeast"/>
      <w:jc w:val="both"/>
      <w:outlineLvl w:val="3"/>
    </w:pPr>
    <w:rPr>
      <w:rFonts w:ascii="Tahoma" w:eastAsia="Tahoma" w:hAnsi="Tahoma" w:cs="Tahoma"/>
      <w:b/>
      <w:bCs/>
      <w:sz w:val="26"/>
      <w:szCs w:val="26"/>
    </w:rPr>
  </w:style>
  <w:style w:type="paragraph" w:customStyle="1" w:styleId="50">
    <w:name w:val="Заголовок №5"/>
    <w:basedOn w:val="a"/>
    <w:link w:val="5"/>
    <w:rsid w:val="00D478C1"/>
    <w:pPr>
      <w:shd w:val="clear" w:color="auto" w:fill="FFFFFF"/>
      <w:spacing w:before="1200" w:line="331" w:lineRule="exact"/>
      <w:outlineLvl w:val="4"/>
    </w:pPr>
    <w:rPr>
      <w:rFonts w:ascii="Times New Roman" w:eastAsia="Times New Roman" w:hAnsi="Times New Roman" w:cs="Times New Roman"/>
      <w:b/>
      <w:bCs/>
      <w:sz w:val="28"/>
      <w:szCs w:val="28"/>
    </w:rPr>
  </w:style>
  <w:style w:type="paragraph" w:customStyle="1" w:styleId="52">
    <w:name w:val="Основной текст (5)"/>
    <w:basedOn w:val="a"/>
    <w:link w:val="51"/>
    <w:rsid w:val="00D478C1"/>
    <w:pPr>
      <w:shd w:val="clear" w:color="auto" w:fill="FFFFFF"/>
      <w:spacing w:line="331"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D478C1"/>
    <w:pPr>
      <w:shd w:val="clear" w:color="auto" w:fill="FFFFFF"/>
      <w:spacing w:before="960" w:line="328" w:lineRule="exact"/>
      <w:jc w:val="both"/>
    </w:pPr>
    <w:rPr>
      <w:rFonts w:ascii="Times New Roman" w:eastAsia="Times New Roman" w:hAnsi="Times New Roman" w:cs="Times New Roman"/>
      <w:sz w:val="28"/>
      <w:szCs w:val="28"/>
    </w:rPr>
  </w:style>
  <w:style w:type="paragraph" w:customStyle="1" w:styleId="421">
    <w:name w:val="Заголовок №4 (2)"/>
    <w:basedOn w:val="a"/>
    <w:link w:val="420"/>
    <w:rsid w:val="00D478C1"/>
    <w:pPr>
      <w:shd w:val="clear" w:color="auto" w:fill="FFFFFF"/>
      <w:spacing w:after="1080" w:line="0" w:lineRule="atLeast"/>
      <w:outlineLvl w:val="3"/>
    </w:pPr>
    <w:rPr>
      <w:rFonts w:ascii="Times New Roman" w:eastAsia="Times New Roman" w:hAnsi="Times New Roman" w:cs="Times New Roman"/>
      <w:sz w:val="28"/>
      <w:szCs w:val="28"/>
    </w:rPr>
  </w:style>
  <w:style w:type="paragraph" w:customStyle="1" w:styleId="32">
    <w:name w:val="Заголовок №3"/>
    <w:basedOn w:val="a"/>
    <w:link w:val="31"/>
    <w:rsid w:val="00D478C1"/>
    <w:pPr>
      <w:shd w:val="clear" w:color="auto" w:fill="FFFFFF"/>
      <w:spacing w:before="720" w:line="317" w:lineRule="exact"/>
      <w:jc w:val="center"/>
      <w:outlineLvl w:val="2"/>
    </w:pPr>
    <w:rPr>
      <w:rFonts w:ascii="Times New Roman" w:eastAsia="Times New Roman" w:hAnsi="Times New Roman" w:cs="Times New Roman"/>
      <w:b/>
      <w:bCs/>
      <w:spacing w:val="20"/>
      <w:sz w:val="34"/>
      <w:szCs w:val="34"/>
      <w:lang w:val="en-US" w:eastAsia="en-US" w:bidi="en-US"/>
    </w:rPr>
  </w:style>
  <w:style w:type="paragraph" w:customStyle="1" w:styleId="60">
    <w:name w:val="Основной текст (6)"/>
    <w:basedOn w:val="a"/>
    <w:link w:val="6"/>
    <w:rsid w:val="00D478C1"/>
    <w:pPr>
      <w:shd w:val="clear" w:color="auto" w:fill="FFFFFF"/>
      <w:spacing w:line="317" w:lineRule="exact"/>
      <w:jc w:val="both"/>
    </w:pPr>
    <w:rPr>
      <w:rFonts w:ascii="Times New Roman" w:eastAsia="Times New Roman" w:hAnsi="Times New Roman" w:cs="Times New Roman"/>
      <w:sz w:val="20"/>
      <w:szCs w:val="20"/>
    </w:rPr>
  </w:style>
  <w:style w:type="paragraph" w:customStyle="1" w:styleId="70">
    <w:name w:val="Основной текст (7)"/>
    <w:basedOn w:val="a"/>
    <w:link w:val="7"/>
    <w:rsid w:val="00D478C1"/>
    <w:pPr>
      <w:shd w:val="clear" w:color="auto" w:fill="FFFFFF"/>
      <w:spacing w:line="0" w:lineRule="atLeast"/>
    </w:pPr>
    <w:rPr>
      <w:rFonts w:ascii="Tahoma" w:eastAsia="Tahoma" w:hAnsi="Tahoma" w:cs="Tahoma"/>
      <w:sz w:val="16"/>
      <w:szCs w:val="16"/>
    </w:rPr>
  </w:style>
  <w:style w:type="paragraph" w:customStyle="1" w:styleId="80">
    <w:name w:val="Основной текст (8)"/>
    <w:basedOn w:val="a"/>
    <w:link w:val="8"/>
    <w:rsid w:val="00D478C1"/>
    <w:pPr>
      <w:shd w:val="clear" w:color="auto" w:fill="FFFFFF"/>
      <w:spacing w:line="227" w:lineRule="exact"/>
    </w:pPr>
    <w:rPr>
      <w:rFonts w:ascii="Impact" w:eastAsia="Impact" w:hAnsi="Impact" w:cs="Impact"/>
      <w:sz w:val="17"/>
      <w:szCs w:val="17"/>
    </w:rPr>
  </w:style>
  <w:style w:type="paragraph" w:customStyle="1" w:styleId="10">
    <w:name w:val="Заголовок №1"/>
    <w:basedOn w:val="a"/>
    <w:link w:val="1"/>
    <w:rsid w:val="00D478C1"/>
    <w:pPr>
      <w:shd w:val="clear" w:color="auto" w:fill="FFFFFF"/>
      <w:spacing w:line="0" w:lineRule="atLeast"/>
      <w:jc w:val="both"/>
      <w:outlineLvl w:val="0"/>
    </w:pPr>
    <w:rPr>
      <w:rFonts w:ascii="Times New Roman" w:eastAsia="Times New Roman" w:hAnsi="Times New Roman" w:cs="Times New Roman"/>
    </w:rPr>
  </w:style>
  <w:style w:type="paragraph" w:customStyle="1" w:styleId="90">
    <w:name w:val="Основной текст (9)"/>
    <w:basedOn w:val="a"/>
    <w:link w:val="9"/>
    <w:rsid w:val="00D478C1"/>
    <w:pPr>
      <w:shd w:val="clear" w:color="auto" w:fill="FFFFFF"/>
      <w:spacing w:line="0" w:lineRule="atLeast"/>
      <w:jc w:val="both"/>
    </w:pPr>
    <w:rPr>
      <w:rFonts w:ascii="Times New Roman" w:eastAsia="Times New Roman" w:hAnsi="Times New Roman" w:cs="Times New Roman"/>
      <w:sz w:val="15"/>
      <w:szCs w:val="15"/>
    </w:rPr>
  </w:style>
  <w:style w:type="paragraph" w:customStyle="1" w:styleId="101">
    <w:name w:val="Основной текст (10)"/>
    <w:basedOn w:val="a"/>
    <w:link w:val="100"/>
    <w:rsid w:val="00D478C1"/>
    <w:pPr>
      <w:shd w:val="clear" w:color="auto" w:fill="FFFFFF"/>
      <w:spacing w:line="234" w:lineRule="exact"/>
    </w:pPr>
    <w:rPr>
      <w:rFonts w:ascii="Times New Roman" w:eastAsia="Times New Roman" w:hAnsi="Times New Roman" w:cs="Times New Roman"/>
      <w:sz w:val="18"/>
      <w:szCs w:val="18"/>
    </w:rPr>
  </w:style>
  <w:style w:type="paragraph" w:customStyle="1" w:styleId="110">
    <w:name w:val="Основной текст (11)"/>
    <w:basedOn w:val="a"/>
    <w:link w:val="11"/>
    <w:rsid w:val="00D478C1"/>
    <w:pPr>
      <w:shd w:val="clear" w:color="auto" w:fill="FFFFFF"/>
      <w:spacing w:before="540" w:after="60" w:line="0" w:lineRule="atLeast"/>
      <w:ind w:hanging="1620"/>
      <w:jc w:val="center"/>
    </w:pPr>
    <w:rPr>
      <w:rFonts w:ascii="Times New Roman" w:eastAsia="Times New Roman" w:hAnsi="Times New Roman" w:cs="Times New Roman"/>
      <w:sz w:val="22"/>
      <w:szCs w:val="22"/>
    </w:rPr>
  </w:style>
  <w:style w:type="paragraph" w:customStyle="1" w:styleId="aa">
    <w:name w:val="Подпись к таблице"/>
    <w:basedOn w:val="a"/>
    <w:link w:val="a9"/>
    <w:rsid w:val="00D478C1"/>
    <w:pPr>
      <w:shd w:val="clear" w:color="auto" w:fill="FFFFFF"/>
      <w:spacing w:line="0" w:lineRule="atLeast"/>
    </w:pPr>
    <w:rPr>
      <w:rFonts w:ascii="Times New Roman" w:eastAsia="Times New Roman" w:hAnsi="Times New Roman" w:cs="Times New Roman"/>
      <w:sz w:val="22"/>
      <w:szCs w:val="22"/>
    </w:rPr>
  </w:style>
  <w:style w:type="paragraph" w:customStyle="1" w:styleId="120">
    <w:name w:val="Основной текст (12)"/>
    <w:basedOn w:val="a"/>
    <w:link w:val="12"/>
    <w:rsid w:val="00D478C1"/>
    <w:pPr>
      <w:shd w:val="clear" w:color="auto" w:fill="FFFFFF"/>
      <w:spacing w:before="360" w:after="1020" w:line="0" w:lineRule="atLeast"/>
    </w:pPr>
    <w:rPr>
      <w:rFonts w:ascii="Microsoft Sans Serif" w:eastAsia="Microsoft Sans Serif" w:hAnsi="Microsoft Sans Serif" w:cs="Microsoft Sans Serif"/>
      <w:sz w:val="22"/>
      <w:szCs w:val="22"/>
    </w:rPr>
  </w:style>
  <w:style w:type="paragraph" w:styleId="ab">
    <w:name w:val="header"/>
    <w:basedOn w:val="a"/>
    <w:link w:val="ac"/>
    <w:uiPriority w:val="99"/>
    <w:unhideWhenUsed/>
    <w:rsid w:val="00682D73"/>
    <w:pPr>
      <w:tabs>
        <w:tab w:val="center" w:pos="4677"/>
        <w:tab w:val="right" w:pos="9355"/>
      </w:tabs>
    </w:pPr>
  </w:style>
  <w:style w:type="character" w:customStyle="1" w:styleId="ac">
    <w:name w:val="Верхний колонтитул Знак"/>
    <w:basedOn w:val="a0"/>
    <w:link w:val="ab"/>
    <w:uiPriority w:val="99"/>
    <w:rsid w:val="00682D73"/>
    <w:rPr>
      <w:color w:val="000000"/>
    </w:rPr>
  </w:style>
  <w:style w:type="paragraph" w:styleId="ad">
    <w:name w:val="footer"/>
    <w:basedOn w:val="a"/>
    <w:link w:val="ae"/>
    <w:uiPriority w:val="99"/>
    <w:unhideWhenUsed/>
    <w:rsid w:val="00682D73"/>
    <w:pPr>
      <w:tabs>
        <w:tab w:val="center" w:pos="4677"/>
        <w:tab w:val="right" w:pos="9355"/>
      </w:tabs>
    </w:pPr>
  </w:style>
  <w:style w:type="character" w:customStyle="1" w:styleId="ae">
    <w:name w:val="Нижний колонтитул Знак"/>
    <w:basedOn w:val="a0"/>
    <w:link w:val="ad"/>
    <w:uiPriority w:val="99"/>
    <w:rsid w:val="00682D73"/>
    <w:rPr>
      <w:color w:val="000000"/>
    </w:rPr>
  </w:style>
  <w:style w:type="paragraph" w:customStyle="1" w:styleId="ConsPlusNormal">
    <w:name w:val="ConsPlusNormal"/>
    <w:rsid w:val="00960D0E"/>
    <w:pPr>
      <w:autoSpaceDE w:val="0"/>
      <w:autoSpaceDN w:val="0"/>
    </w:pPr>
    <w:rPr>
      <w:rFonts w:ascii="Calibri" w:eastAsia="Times New Roman" w:hAnsi="Calibri" w:cs="Calibri"/>
      <w:sz w:val="22"/>
      <w:szCs w:val="20"/>
      <w:lang w:bidi="ar-SA"/>
    </w:rPr>
  </w:style>
  <w:style w:type="paragraph" w:customStyle="1" w:styleId="ConsPlusNonformat">
    <w:name w:val="ConsPlusNonformat"/>
    <w:rsid w:val="00960D0E"/>
    <w:pPr>
      <w:autoSpaceDE w:val="0"/>
      <w:autoSpaceDN w:val="0"/>
    </w:pPr>
    <w:rPr>
      <w:rFonts w:ascii="Courier New" w:eastAsia="Times New Roman" w:hAnsi="Courier New" w:cs="Courier New"/>
      <w:sz w:val="20"/>
      <w:szCs w:val="20"/>
      <w:lang w:bidi="ar-SA"/>
    </w:rPr>
  </w:style>
  <w:style w:type="paragraph" w:customStyle="1" w:styleId="ConsPlusTitle">
    <w:name w:val="ConsPlusTitle"/>
    <w:rsid w:val="00960D0E"/>
    <w:pPr>
      <w:autoSpaceDE w:val="0"/>
      <w:autoSpaceDN w:val="0"/>
    </w:pPr>
    <w:rPr>
      <w:rFonts w:ascii="Calibri" w:eastAsia="Times New Roman" w:hAnsi="Calibri" w:cs="Calibri"/>
      <w:b/>
      <w:sz w:val="22"/>
      <w:szCs w:val="20"/>
      <w:lang w:bidi="ar-SA"/>
    </w:rPr>
  </w:style>
  <w:style w:type="paragraph" w:customStyle="1" w:styleId="ConsPlusCell">
    <w:name w:val="ConsPlusCell"/>
    <w:rsid w:val="00960D0E"/>
    <w:pPr>
      <w:autoSpaceDE w:val="0"/>
      <w:autoSpaceDN w:val="0"/>
    </w:pPr>
    <w:rPr>
      <w:rFonts w:ascii="Courier New" w:eastAsia="Times New Roman" w:hAnsi="Courier New" w:cs="Courier New"/>
      <w:sz w:val="20"/>
      <w:szCs w:val="20"/>
      <w:lang w:bidi="ar-SA"/>
    </w:rPr>
  </w:style>
  <w:style w:type="paragraph" w:customStyle="1" w:styleId="ConsPlusDocList">
    <w:name w:val="ConsPlusDocList"/>
    <w:rsid w:val="00960D0E"/>
    <w:pPr>
      <w:autoSpaceDE w:val="0"/>
      <w:autoSpaceDN w:val="0"/>
    </w:pPr>
    <w:rPr>
      <w:rFonts w:ascii="Courier New" w:eastAsia="Times New Roman" w:hAnsi="Courier New" w:cs="Courier New"/>
      <w:sz w:val="20"/>
      <w:szCs w:val="20"/>
      <w:lang w:bidi="ar-SA"/>
    </w:rPr>
  </w:style>
  <w:style w:type="paragraph" w:customStyle="1" w:styleId="ConsPlusTitlePage">
    <w:name w:val="ConsPlusTitlePage"/>
    <w:rsid w:val="00960D0E"/>
    <w:pPr>
      <w:autoSpaceDE w:val="0"/>
      <w:autoSpaceDN w:val="0"/>
    </w:pPr>
    <w:rPr>
      <w:rFonts w:ascii="Tahoma" w:eastAsia="Times New Roman" w:hAnsi="Tahoma" w:cs="Tahoma"/>
      <w:sz w:val="20"/>
      <w:szCs w:val="20"/>
      <w:lang w:bidi="ar-SA"/>
    </w:rPr>
  </w:style>
  <w:style w:type="paragraph" w:customStyle="1" w:styleId="ConsPlusJurTerm">
    <w:name w:val="ConsPlusJurTerm"/>
    <w:rsid w:val="00960D0E"/>
    <w:pPr>
      <w:autoSpaceDE w:val="0"/>
      <w:autoSpaceDN w:val="0"/>
    </w:pPr>
    <w:rPr>
      <w:rFonts w:ascii="Tahoma" w:eastAsia="Times New Roman" w:hAnsi="Tahoma" w:cs="Tahoma"/>
      <w:sz w:val="26"/>
      <w:szCs w:val="20"/>
      <w:lang w:bidi="ar-SA"/>
    </w:rPr>
  </w:style>
  <w:style w:type="character" w:styleId="af">
    <w:name w:val="Placeholder Text"/>
    <w:basedOn w:val="a0"/>
    <w:uiPriority w:val="99"/>
    <w:semiHidden/>
    <w:rsid w:val="000908B1"/>
    <w:rPr>
      <w:color w:val="808080"/>
    </w:rPr>
  </w:style>
  <w:style w:type="paragraph" w:styleId="af0">
    <w:name w:val="Balloon Text"/>
    <w:basedOn w:val="a"/>
    <w:link w:val="af1"/>
    <w:uiPriority w:val="99"/>
    <w:semiHidden/>
    <w:unhideWhenUsed/>
    <w:rsid w:val="000908B1"/>
    <w:rPr>
      <w:rFonts w:ascii="Tahoma" w:hAnsi="Tahoma" w:cs="Tahoma"/>
      <w:sz w:val="16"/>
      <w:szCs w:val="16"/>
    </w:rPr>
  </w:style>
  <w:style w:type="character" w:customStyle="1" w:styleId="af1">
    <w:name w:val="Текст выноски Знак"/>
    <w:basedOn w:val="a0"/>
    <w:link w:val="af0"/>
    <w:uiPriority w:val="99"/>
    <w:semiHidden/>
    <w:rsid w:val="000908B1"/>
    <w:rPr>
      <w:rFonts w:ascii="Tahoma" w:hAnsi="Tahoma" w:cs="Tahoma"/>
      <w:color w:val="000000"/>
      <w:sz w:val="16"/>
      <w:szCs w:val="16"/>
    </w:rPr>
  </w:style>
  <w:style w:type="table" w:styleId="af2">
    <w:name w:val="Table Grid"/>
    <w:basedOn w:val="a1"/>
    <w:uiPriority w:val="39"/>
    <w:rsid w:val="00215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2154FA"/>
    <w:pPr>
      <w:ind w:left="720"/>
      <w:contextualSpacing/>
    </w:pPr>
  </w:style>
  <w:style w:type="paragraph" w:customStyle="1" w:styleId="210">
    <w:name w:val="Основной текст (2)1"/>
    <w:basedOn w:val="a"/>
    <w:rsid w:val="00144859"/>
    <w:pPr>
      <w:shd w:val="clear" w:color="auto" w:fill="FFFFFF"/>
      <w:spacing w:before="960" w:line="328"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76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D0E95-DD95-4124-98A2-6D7AC986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2059</TotalTime>
  <Pages>17</Pages>
  <Words>6997</Words>
  <Characters>39886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Степанова Татьяна</cp:lastModifiedBy>
  <cp:revision>163</cp:revision>
  <cp:lastPrinted>2019-12-25T06:34:00Z</cp:lastPrinted>
  <dcterms:created xsi:type="dcterms:W3CDTF">2015-08-24T11:33:00Z</dcterms:created>
  <dcterms:modified xsi:type="dcterms:W3CDTF">2020-01-09T06:15:00Z</dcterms:modified>
</cp:coreProperties>
</file>